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65" w:rsidRPr="009D52EC" w:rsidRDefault="001E2465" w:rsidP="001E2465">
      <w:pPr>
        <w:pStyle w:val="2"/>
        <w:rPr>
          <w:b w:val="0"/>
          <w:sz w:val="28"/>
          <w:szCs w:val="28"/>
        </w:rPr>
      </w:pPr>
      <w:r w:rsidRPr="009D52EC">
        <w:rPr>
          <w:b w:val="0"/>
          <w:sz w:val="28"/>
          <w:szCs w:val="28"/>
        </w:rPr>
        <w:t>Тюменская область</w:t>
      </w:r>
    </w:p>
    <w:p w:rsidR="001E2465" w:rsidRPr="009D52EC" w:rsidRDefault="001E2465" w:rsidP="001E2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2EC">
        <w:rPr>
          <w:rFonts w:ascii="Times New Roman" w:hAnsi="Times New Roman" w:cs="Times New Roman"/>
          <w:sz w:val="28"/>
          <w:szCs w:val="28"/>
        </w:rPr>
        <w:t>Ханты – Мансийский автономный округ – Югра</w:t>
      </w:r>
    </w:p>
    <w:p w:rsidR="001E2465" w:rsidRPr="009D52EC" w:rsidRDefault="001E2465" w:rsidP="001E2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2E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E2465" w:rsidRPr="009D52EC" w:rsidRDefault="001E2465" w:rsidP="001E2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2EC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1E2465" w:rsidRDefault="001E2465" w:rsidP="001E2465">
      <w:pPr>
        <w:jc w:val="center"/>
        <w:rPr>
          <w:sz w:val="28"/>
        </w:rPr>
      </w:pPr>
    </w:p>
    <w:p w:rsidR="001E2465" w:rsidRDefault="001E2465" w:rsidP="001E2465">
      <w:pPr>
        <w:jc w:val="center"/>
        <w:rPr>
          <w:sz w:val="28"/>
        </w:rPr>
      </w:pPr>
    </w:p>
    <w:p w:rsidR="001E2465" w:rsidRDefault="001E2465" w:rsidP="001E2465">
      <w:pPr>
        <w:jc w:val="right"/>
        <w:rPr>
          <w:color w:val="FF0000"/>
          <w:sz w:val="28"/>
        </w:rPr>
      </w:pPr>
    </w:p>
    <w:p w:rsidR="001E2465" w:rsidRPr="00C67C9B" w:rsidRDefault="001E2465" w:rsidP="001E2465">
      <w:pPr>
        <w:jc w:val="right"/>
        <w:rPr>
          <w:rFonts w:ascii="Times New Roman" w:hAnsi="Times New Roman" w:cs="Times New Roman"/>
          <w:sz w:val="28"/>
        </w:rPr>
      </w:pPr>
      <w:r w:rsidRPr="00C67C9B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1</w:t>
      </w:r>
      <w:r w:rsidRPr="00C67C9B">
        <w:rPr>
          <w:rFonts w:ascii="Times New Roman" w:hAnsi="Times New Roman" w:cs="Times New Roman"/>
          <w:sz w:val="28"/>
        </w:rPr>
        <w:t xml:space="preserve"> </w:t>
      </w:r>
    </w:p>
    <w:p w:rsidR="001E2465" w:rsidRPr="00C67C9B" w:rsidRDefault="001E2465" w:rsidP="001E2465">
      <w:pPr>
        <w:jc w:val="right"/>
        <w:rPr>
          <w:rFonts w:ascii="Times New Roman" w:hAnsi="Times New Roman" w:cs="Times New Roman"/>
          <w:sz w:val="28"/>
        </w:rPr>
      </w:pPr>
      <w:r w:rsidRPr="00C67C9B">
        <w:rPr>
          <w:rFonts w:ascii="Times New Roman" w:hAnsi="Times New Roman" w:cs="Times New Roman"/>
          <w:sz w:val="28"/>
        </w:rPr>
        <w:t xml:space="preserve">к приказу </w:t>
      </w:r>
      <w:r w:rsidRPr="00C67C9B">
        <w:rPr>
          <w:rFonts w:ascii="Times New Roman" w:hAnsi="Times New Roman" w:cs="Times New Roman"/>
          <w:sz w:val="28"/>
          <w:u w:val="single"/>
        </w:rPr>
        <w:t xml:space="preserve">от </w:t>
      </w:r>
      <w:r w:rsidR="00325589">
        <w:rPr>
          <w:rFonts w:ascii="Times New Roman" w:hAnsi="Times New Roman" w:cs="Times New Roman"/>
          <w:sz w:val="28"/>
          <w:u w:val="single"/>
        </w:rPr>
        <w:t>27</w:t>
      </w:r>
      <w:r w:rsidR="00B91254">
        <w:rPr>
          <w:rFonts w:ascii="Times New Roman" w:hAnsi="Times New Roman" w:cs="Times New Roman"/>
          <w:sz w:val="28"/>
          <w:u w:val="single"/>
        </w:rPr>
        <w:t>.0</w:t>
      </w:r>
      <w:r w:rsidR="00325589">
        <w:rPr>
          <w:rFonts w:ascii="Times New Roman" w:hAnsi="Times New Roman" w:cs="Times New Roman"/>
          <w:sz w:val="28"/>
          <w:u w:val="single"/>
        </w:rPr>
        <w:t>5</w:t>
      </w:r>
      <w:r w:rsidRPr="00104BA6">
        <w:rPr>
          <w:rFonts w:ascii="Times New Roman" w:hAnsi="Times New Roman" w:cs="Times New Roman"/>
          <w:sz w:val="28"/>
          <w:u w:val="single"/>
        </w:rPr>
        <w:t>.202</w:t>
      </w:r>
      <w:r w:rsidR="00325589">
        <w:rPr>
          <w:rFonts w:ascii="Times New Roman" w:hAnsi="Times New Roman" w:cs="Times New Roman"/>
          <w:sz w:val="28"/>
          <w:u w:val="single"/>
        </w:rPr>
        <w:t>4</w:t>
      </w:r>
      <w:r w:rsidRPr="00104BA6">
        <w:rPr>
          <w:rFonts w:ascii="Times New Roman" w:hAnsi="Times New Roman" w:cs="Times New Roman"/>
          <w:sz w:val="28"/>
          <w:u w:val="single"/>
        </w:rPr>
        <w:t>г.</w:t>
      </w:r>
      <w:r w:rsidRPr="00104BA6">
        <w:rPr>
          <w:rFonts w:ascii="Times New Roman" w:hAnsi="Times New Roman" w:cs="Times New Roman"/>
          <w:sz w:val="28"/>
        </w:rPr>
        <w:t>_</w:t>
      </w:r>
      <w:r w:rsidRPr="00104BA6">
        <w:rPr>
          <w:rFonts w:ascii="Times New Roman" w:hAnsi="Times New Roman" w:cs="Times New Roman"/>
          <w:sz w:val="28"/>
          <w:u w:val="single"/>
        </w:rPr>
        <w:t>№</w:t>
      </w:r>
      <w:r w:rsidR="00B91254" w:rsidRPr="00742716">
        <w:rPr>
          <w:rFonts w:ascii="Times New Roman" w:hAnsi="Times New Roman" w:cs="Times New Roman"/>
          <w:sz w:val="28"/>
          <w:u w:val="single"/>
        </w:rPr>
        <w:t>1</w:t>
      </w:r>
      <w:r w:rsidR="00742716" w:rsidRPr="00742716">
        <w:rPr>
          <w:rFonts w:ascii="Times New Roman" w:hAnsi="Times New Roman" w:cs="Times New Roman"/>
          <w:sz w:val="28"/>
          <w:u w:val="single"/>
        </w:rPr>
        <w:t>56</w:t>
      </w:r>
      <w:r w:rsidRPr="00742716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1E2465" w:rsidRDefault="001E2465" w:rsidP="001E2465">
      <w:pPr>
        <w:pStyle w:val="aa"/>
      </w:pPr>
    </w:p>
    <w:p w:rsidR="001E2465" w:rsidRDefault="001E2465" w:rsidP="001E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A135F" w:rsidRDefault="000A135F" w:rsidP="001E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2465" w:rsidRPr="009D52EC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52E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Программа</w:t>
      </w:r>
    </w:p>
    <w:p w:rsidR="001E2465" w:rsidRDefault="003B03C8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</w:t>
      </w:r>
      <w:r w:rsidR="001E246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аставничества</w:t>
      </w:r>
      <w:r w:rsidR="0032558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 2024 – 2027 учебный год</w:t>
      </w:r>
    </w:p>
    <w:p w:rsidR="001E2465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C67C9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срок реализации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3</w:t>
      </w:r>
      <w:r w:rsidRPr="00C67C9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а</w:t>
      </w:r>
      <w:r w:rsidRPr="00C67C9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</w:t>
      </w: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3B03C8" w:rsidRPr="00C67C9B" w:rsidRDefault="003B03C8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0A135F" w:rsidRDefault="000A135F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0A135F" w:rsidRDefault="000A135F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0A135F" w:rsidRPr="00C67C9B" w:rsidRDefault="000A135F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1E2465" w:rsidRPr="00C67C9B" w:rsidRDefault="001E2465" w:rsidP="001E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г.Югорск,</w:t>
      </w:r>
      <w:r w:rsidRPr="00C67C9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202</w:t>
      </w:r>
      <w:r w:rsidR="00325589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4</w:t>
      </w:r>
      <w:r w:rsidRPr="00C67C9B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год.</w:t>
      </w:r>
    </w:p>
    <w:p w:rsidR="00893112" w:rsidRDefault="00893112" w:rsidP="00893112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Тезаурус</w:t>
      </w:r>
    </w:p>
    <w:p w:rsidR="00893112" w:rsidRDefault="00893112" w:rsidP="00893112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112" w:rsidRDefault="00893112" w:rsidP="0089311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Наставничество</w:t>
      </w:r>
      <w:r w:rsidRPr="00FD11BE">
        <w:rPr>
          <w:rFonts w:ascii="Times New Roman" w:eastAsia="Times New Roman" w:hAnsi="Times New Roman" w:cs="Times New Roman"/>
          <w:sz w:val="28"/>
          <w:szCs w:val="28"/>
        </w:rPr>
        <w:t xml:space="preserve"> 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образовательном учреждении.</w:t>
      </w:r>
    </w:p>
    <w:p w:rsidR="00893112" w:rsidRPr="00FD11BE" w:rsidRDefault="00893112" w:rsidP="0089311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112" w:rsidRPr="00FD11BE" w:rsidRDefault="00893112" w:rsidP="0089311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Наставничество-</w:t>
      </w:r>
      <w:r w:rsidRPr="00FD11BE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разновидность индивидуальной воспитательной работы с молодыми специалистами, не имеющими стажа педагогической деятельности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11BE">
        <w:rPr>
          <w:rFonts w:ascii="Times New Roman" w:eastAsia="Times New Roman" w:hAnsi="Times New Roman" w:cs="Times New Roman"/>
          <w:sz w:val="28"/>
          <w:szCs w:val="28"/>
        </w:rPr>
        <w:t xml:space="preserve"> или со специалистами, назначенными на должность, по которой они не имеют опыта работы.</w:t>
      </w:r>
    </w:p>
    <w:p w:rsidR="00893112" w:rsidRDefault="00893112" w:rsidP="0089311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93112" w:rsidRDefault="00893112" w:rsidP="008931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79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546B79">
        <w:rPr>
          <w:rFonts w:ascii="Times New Roman" w:hAnsi="Times New Roman" w:cs="Times New Roman"/>
          <w:sz w:val="28"/>
          <w:szCs w:val="28"/>
        </w:rPr>
        <w:t xml:space="preserve"> – педагог, который сочетает  в себе функции тьютора и классического наставника, человека, которому доверяют профессиональные (и не только профессиональные) проблемы.</w:t>
      </w:r>
    </w:p>
    <w:p w:rsidR="00893112" w:rsidRPr="00546B79" w:rsidRDefault="00893112" w:rsidP="00893112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112" w:rsidRPr="00546B79" w:rsidRDefault="00893112" w:rsidP="0089311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79">
        <w:rPr>
          <w:rFonts w:ascii="Times New Roman" w:hAnsi="Times New Roman" w:cs="Times New Roman"/>
          <w:b/>
          <w:i/>
          <w:sz w:val="28"/>
          <w:szCs w:val="28"/>
        </w:rPr>
        <w:t>Молодой специалист</w:t>
      </w:r>
      <w:r w:rsidRPr="00546B79">
        <w:rPr>
          <w:rFonts w:ascii="Times New Roman" w:hAnsi="Times New Roman" w:cs="Times New Roman"/>
          <w:sz w:val="28"/>
          <w:szCs w:val="28"/>
        </w:rPr>
        <w:t xml:space="preserve"> - </w:t>
      </w:r>
      <w:r w:rsidRPr="0054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РФ в возрасте не старше 35 лет, имеющий законченное высшее (среднее, начальное) профессиональное образование, либо учащийся последнего курса образовательного учреждения высшего (среднего, начального) профессионального образования. </w:t>
      </w:r>
    </w:p>
    <w:p w:rsidR="00EB5B49" w:rsidRDefault="00CB5606" w:rsidP="00B6377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5606">
        <w:rPr>
          <w:rFonts w:ascii="Times New Roman" w:hAnsi="Times New Roman" w:cs="Times New Roman"/>
          <w:b/>
          <w:i/>
          <w:sz w:val="28"/>
          <w:szCs w:val="28"/>
        </w:rPr>
        <w:t>Вв</w:t>
      </w:r>
      <w:r w:rsidR="003C70F3" w:rsidRPr="00CB5606">
        <w:rPr>
          <w:rFonts w:ascii="Times New Roman" w:hAnsi="Times New Roman" w:cs="Times New Roman"/>
          <w:b/>
          <w:i/>
          <w:sz w:val="28"/>
          <w:szCs w:val="28"/>
        </w:rPr>
        <w:t>едение</w:t>
      </w:r>
    </w:p>
    <w:p w:rsidR="00CB5606" w:rsidRDefault="00CB5606" w:rsidP="00CB56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D0">
        <w:rPr>
          <w:rFonts w:ascii="Times New Roman" w:hAnsi="Times New Roman" w:cs="Times New Roman"/>
          <w:sz w:val="28"/>
          <w:szCs w:val="28"/>
        </w:rPr>
        <w:t xml:space="preserve">Поддержка молодых специалистов – одна из ключевых задач образовательной политики. </w:t>
      </w:r>
    </w:p>
    <w:p w:rsidR="00CB5606" w:rsidRPr="000E7F72" w:rsidRDefault="00CB5606" w:rsidP="00CB56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F72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</w:t>
      </w:r>
      <w:r w:rsidR="00CB464D">
        <w:rPr>
          <w:rFonts w:ascii="Times New Roman" w:hAnsi="Times New Roman" w:cs="Times New Roman"/>
          <w:sz w:val="28"/>
          <w:szCs w:val="28"/>
        </w:rPr>
        <w:t>инновационные процессы. О</w:t>
      </w:r>
      <w:r w:rsidRPr="000E7F72">
        <w:rPr>
          <w:rFonts w:ascii="Times New Roman" w:hAnsi="Times New Roman" w:cs="Times New Roman"/>
          <w:sz w:val="28"/>
          <w:szCs w:val="28"/>
        </w:rPr>
        <w:t xml:space="preserve">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CB5606" w:rsidRPr="00E13456" w:rsidRDefault="005073D9" w:rsidP="00CB46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D9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3D9">
        <w:rPr>
          <w:rFonts w:ascii="Times New Roman" w:hAnsi="Times New Roman" w:cs="Times New Roman"/>
          <w:sz w:val="28"/>
          <w:szCs w:val="28"/>
        </w:rPr>
        <w:t xml:space="preserve"> с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</w:t>
      </w:r>
      <w:r w:rsidR="00C47B4B">
        <w:rPr>
          <w:rFonts w:ascii="Times New Roman" w:hAnsi="Times New Roman" w:cs="Times New Roman"/>
          <w:sz w:val="28"/>
          <w:szCs w:val="28"/>
        </w:rPr>
        <w:t>тельные организации</w:t>
      </w:r>
      <w:r w:rsidRPr="005073D9">
        <w:rPr>
          <w:rFonts w:ascii="Times New Roman" w:hAnsi="Times New Roman" w:cs="Times New Roman"/>
          <w:sz w:val="28"/>
          <w:szCs w:val="28"/>
        </w:rPr>
        <w:t xml:space="preserve"> должны разработать и осуществить реализацию Программ наста</w:t>
      </w:r>
      <w:r w:rsidR="00C47B4B">
        <w:rPr>
          <w:rFonts w:ascii="Times New Roman" w:hAnsi="Times New Roman" w:cs="Times New Roman"/>
          <w:sz w:val="28"/>
          <w:szCs w:val="28"/>
        </w:rPr>
        <w:t>вничества</w:t>
      </w:r>
      <w:r w:rsidRPr="005073D9">
        <w:rPr>
          <w:rFonts w:ascii="Times New Roman" w:hAnsi="Times New Roman" w:cs="Times New Roman"/>
          <w:sz w:val="28"/>
          <w:szCs w:val="28"/>
        </w:rPr>
        <w:t>.</w:t>
      </w:r>
      <w:r w:rsidR="00131E8F">
        <w:rPr>
          <w:rFonts w:ascii="Times New Roman" w:hAnsi="Times New Roman" w:cs="Times New Roman"/>
          <w:sz w:val="28"/>
          <w:szCs w:val="28"/>
        </w:rPr>
        <w:t xml:space="preserve"> </w:t>
      </w:r>
      <w:r w:rsidR="00CB464D">
        <w:rPr>
          <w:rFonts w:ascii="Times New Roman" w:hAnsi="Times New Roman" w:cs="Times New Roman"/>
          <w:sz w:val="28"/>
          <w:szCs w:val="28"/>
        </w:rPr>
        <w:lastRenderedPageBreak/>
        <w:t>Начинающие педагоги</w:t>
      </w:r>
      <w:r w:rsidR="002563B6">
        <w:rPr>
          <w:rFonts w:ascii="Times New Roman" w:hAnsi="Times New Roman" w:cs="Times New Roman"/>
          <w:sz w:val="28"/>
          <w:szCs w:val="28"/>
        </w:rPr>
        <w:t xml:space="preserve"> </w:t>
      </w:r>
      <w:r w:rsidR="00CB5606">
        <w:rPr>
          <w:rFonts w:ascii="Times New Roman" w:hAnsi="Times New Roman" w:cs="Times New Roman"/>
          <w:sz w:val="28"/>
          <w:szCs w:val="28"/>
        </w:rPr>
        <w:t>слабо представляют себе повсе</w:t>
      </w:r>
      <w:r w:rsidR="00CB464D">
        <w:rPr>
          <w:rFonts w:ascii="Times New Roman" w:hAnsi="Times New Roman" w:cs="Times New Roman"/>
          <w:sz w:val="28"/>
          <w:szCs w:val="28"/>
        </w:rPr>
        <w:t xml:space="preserve">дневную педагогическую практику. </w:t>
      </w:r>
      <w:r w:rsidR="00CB5606">
        <w:rPr>
          <w:rFonts w:ascii="Times New Roman" w:hAnsi="Times New Roman" w:cs="Times New Roman"/>
          <w:sz w:val="28"/>
          <w:szCs w:val="28"/>
        </w:rPr>
        <w:t>Проблема становится особенно актуальной в связи с переходом на ФГОС, так как возрастают требования к повышению профессиональной ком</w:t>
      </w:r>
      <w:r w:rsidR="00362E13">
        <w:rPr>
          <w:rFonts w:ascii="Times New Roman" w:hAnsi="Times New Roman" w:cs="Times New Roman"/>
          <w:sz w:val="28"/>
          <w:szCs w:val="28"/>
        </w:rPr>
        <w:t>п</w:t>
      </w:r>
      <w:r w:rsidR="00C05C8E">
        <w:rPr>
          <w:rFonts w:ascii="Times New Roman" w:hAnsi="Times New Roman" w:cs="Times New Roman"/>
          <w:sz w:val="28"/>
          <w:szCs w:val="28"/>
        </w:rPr>
        <w:t xml:space="preserve">етентности каждого специалиста.  </w:t>
      </w:r>
    </w:p>
    <w:p w:rsidR="00CB5606" w:rsidRDefault="00CB5606" w:rsidP="00CB56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9D0">
        <w:rPr>
          <w:rFonts w:ascii="Times New Roman" w:hAnsi="Times New Roman" w:cs="Times New Roman"/>
          <w:sz w:val="28"/>
          <w:szCs w:val="28"/>
        </w:rPr>
        <w:t xml:space="preserve">Начинающему </w:t>
      </w:r>
      <w:r w:rsidR="00795DAB">
        <w:rPr>
          <w:rFonts w:ascii="Times New Roman" w:hAnsi="Times New Roman" w:cs="Times New Roman"/>
          <w:sz w:val="28"/>
          <w:szCs w:val="28"/>
        </w:rPr>
        <w:t>педагогу</w:t>
      </w:r>
      <w:r w:rsidRPr="006B49D0">
        <w:rPr>
          <w:rFonts w:ascii="Times New Roman" w:hAnsi="Times New Roman" w:cs="Times New Roman"/>
          <w:sz w:val="28"/>
          <w:szCs w:val="28"/>
        </w:rPr>
        <w:t xml:space="preserve"> необходима профессиональная помощь в овладении педагогическим мастерством, в освое</w:t>
      </w:r>
      <w:r w:rsidR="00C47B4B">
        <w:rPr>
          <w:rFonts w:ascii="Times New Roman" w:hAnsi="Times New Roman" w:cs="Times New Roman"/>
          <w:sz w:val="28"/>
          <w:szCs w:val="28"/>
        </w:rPr>
        <w:t>нии функциональных обязанностей</w:t>
      </w:r>
      <w:r w:rsidRPr="006B49D0">
        <w:rPr>
          <w:rFonts w:ascii="Times New Roman" w:hAnsi="Times New Roman" w:cs="Times New Roman"/>
          <w:sz w:val="28"/>
          <w:szCs w:val="28"/>
        </w:rPr>
        <w:t xml:space="preserve"> воспитателя, </w:t>
      </w:r>
      <w:r w:rsidR="00C47B4B">
        <w:rPr>
          <w:rFonts w:ascii="Times New Roman" w:hAnsi="Times New Roman" w:cs="Times New Roman"/>
          <w:sz w:val="28"/>
          <w:szCs w:val="28"/>
        </w:rPr>
        <w:t>специалиста</w:t>
      </w:r>
      <w:r w:rsidRPr="006B49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 роста его профессионализма, способствовать формированию индивидуального стиля его деятельности.</w:t>
      </w:r>
    </w:p>
    <w:p w:rsidR="00250199" w:rsidRDefault="005739EF" w:rsidP="00CB56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этих стратегических задач</w:t>
      </w:r>
      <w:r w:rsidR="00D67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="00250199" w:rsidRPr="00FD11BE">
        <w:rPr>
          <w:rFonts w:ascii="Times New Roman" w:hAnsi="Times New Roman" w:cs="Times New Roman"/>
          <w:sz w:val="28"/>
          <w:szCs w:val="28"/>
        </w:rPr>
        <w:t>создание гибкой и мобильной системы наставничества, способной оптимизировать процесс профессионального становления молодого педагог</w:t>
      </w:r>
      <w:r w:rsidR="00250199">
        <w:rPr>
          <w:rFonts w:ascii="Times New Roman" w:hAnsi="Times New Roman" w:cs="Times New Roman"/>
          <w:sz w:val="28"/>
          <w:szCs w:val="28"/>
        </w:rPr>
        <w:t>а, сформировать у него мотиваци</w:t>
      </w:r>
      <w:r w:rsidR="00250199" w:rsidRPr="005739EF">
        <w:rPr>
          <w:rFonts w:ascii="Times New Roman" w:hAnsi="Times New Roman" w:cs="Times New Roman"/>
          <w:sz w:val="28"/>
          <w:szCs w:val="28"/>
        </w:rPr>
        <w:t>ю</w:t>
      </w:r>
      <w:r w:rsidR="00250199" w:rsidRPr="00FD11BE">
        <w:rPr>
          <w:rFonts w:ascii="Times New Roman" w:hAnsi="Times New Roman" w:cs="Times New Roman"/>
          <w:sz w:val="28"/>
          <w:szCs w:val="28"/>
        </w:rPr>
        <w:t xml:space="preserve"> к самосовершенствованию, саморазвитию, самореализации. В этой системе </w:t>
      </w:r>
      <w:r w:rsidR="00250199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250199" w:rsidRPr="00FD11BE">
        <w:rPr>
          <w:rFonts w:ascii="Times New Roman" w:hAnsi="Times New Roman" w:cs="Times New Roman"/>
          <w:sz w:val="28"/>
          <w:szCs w:val="28"/>
        </w:rPr>
        <w:t>отражена жизненная необходимость молодого специалиста получ</w:t>
      </w:r>
      <w:r w:rsidR="00C47B4B">
        <w:rPr>
          <w:rFonts w:ascii="Times New Roman" w:hAnsi="Times New Roman" w:cs="Times New Roman"/>
          <w:sz w:val="28"/>
          <w:szCs w:val="28"/>
        </w:rPr>
        <w:t xml:space="preserve">ить поддержку опытного педагога - </w:t>
      </w:r>
      <w:r w:rsidR="00250199" w:rsidRPr="00FD11BE">
        <w:rPr>
          <w:rFonts w:ascii="Times New Roman" w:hAnsi="Times New Roman" w:cs="Times New Roman"/>
          <w:sz w:val="28"/>
          <w:szCs w:val="28"/>
        </w:rPr>
        <w:t>наставника, который готов оказать ему практическую и теорет</w:t>
      </w:r>
      <w:r w:rsidR="00250199">
        <w:rPr>
          <w:rFonts w:ascii="Times New Roman" w:hAnsi="Times New Roman" w:cs="Times New Roman"/>
          <w:sz w:val="28"/>
          <w:szCs w:val="28"/>
        </w:rPr>
        <w:t xml:space="preserve">ическую помощь на рабочем месте, </w:t>
      </w:r>
      <w:r w:rsidR="00250199" w:rsidRPr="00FD11BE">
        <w:rPr>
          <w:rFonts w:ascii="Times New Roman" w:hAnsi="Times New Roman" w:cs="Times New Roman"/>
          <w:sz w:val="28"/>
          <w:szCs w:val="28"/>
        </w:rPr>
        <w:t>повысить его профессиональную компетентность</w:t>
      </w:r>
      <w:r w:rsidR="00250199">
        <w:rPr>
          <w:rFonts w:ascii="Times New Roman" w:hAnsi="Times New Roman" w:cs="Times New Roman"/>
          <w:sz w:val="28"/>
          <w:szCs w:val="28"/>
        </w:rPr>
        <w:t>.</w:t>
      </w:r>
    </w:p>
    <w:p w:rsidR="00250199" w:rsidRDefault="00250199" w:rsidP="00CB56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примерная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D454A9" w:rsidRPr="004B54E5" w:rsidRDefault="00250199" w:rsidP="005739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4E5"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</w:p>
    <w:p w:rsidR="005739EF" w:rsidRPr="004B54E5" w:rsidRDefault="005739EF" w:rsidP="0025019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4A9" w:rsidRDefault="00250199" w:rsidP="0025019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B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50199" w:rsidRPr="005739EF" w:rsidRDefault="00250199" w:rsidP="0025019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11BE">
        <w:rPr>
          <w:rFonts w:ascii="Times New Roman" w:hAnsi="Times New Roman" w:cs="Times New Roman"/>
          <w:sz w:val="28"/>
          <w:szCs w:val="28"/>
        </w:rPr>
        <w:t xml:space="preserve">беспечить качественный уровень развития системы наставничества на </w:t>
      </w:r>
      <w:r>
        <w:rPr>
          <w:rFonts w:ascii="Times New Roman" w:hAnsi="Times New Roman" w:cs="Times New Roman"/>
          <w:sz w:val="28"/>
          <w:szCs w:val="28"/>
        </w:rPr>
        <w:t>институциональном уровне</w:t>
      </w:r>
      <w:r w:rsidRPr="00FD11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11BE">
        <w:rPr>
          <w:rFonts w:ascii="Times New Roman" w:hAnsi="Times New Roman" w:cs="Times New Roman"/>
          <w:sz w:val="28"/>
          <w:szCs w:val="28"/>
        </w:rPr>
        <w:t xml:space="preserve">формировать эффективные механизмы взаимодействия наставника и начинающего педагога. </w:t>
      </w:r>
    </w:p>
    <w:p w:rsidR="005739EF" w:rsidRDefault="005739EF" w:rsidP="0025019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199" w:rsidRPr="00FD11BE" w:rsidRDefault="00250199" w:rsidP="0025019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1B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362E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50199" w:rsidRPr="00B63777" w:rsidRDefault="00250199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B63777">
        <w:rPr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</w:t>
      </w:r>
      <w:r>
        <w:rPr>
          <w:sz w:val="28"/>
          <w:szCs w:val="28"/>
        </w:rPr>
        <w:t xml:space="preserve"> укреплять веру педагога в себя.</w:t>
      </w:r>
    </w:p>
    <w:p w:rsidR="00250199" w:rsidRPr="00B63777" w:rsidRDefault="00250199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B63777">
        <w:rPr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</w:t>
      </w:r>
      <w:r>
        <w:rPr>
          <w:sz w:val="28"/>
          <w:szCs w:val="28"/>
        </w:rPr>
        <w:t>иональными знаниями и навыками.</w:t>
      </w:r>
    </w:p>
    <w:p w:rsidR="00362E13" w:rsidRPr="00362E13" w:rsidRDefault="00362E13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62E13">
        <w:rPr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</w:t>
      </w:r>
      <w:r>
        <w:rPr>
          <w:sz w:val="28"/>
          <w:szCs w:val="28"/>
        </w:rPr>
        <w:t>.</w:t>
      </w:r>
    </w:p>
    <w:p w:rsidR="00362E13" w:rsidRPr="00362E13" w:rsidRDefault="00362E13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62E13">
        <w:rPr>
          <w:sz w:val="28"/>
          <w:szCs w:val="28"/>
        </w:rPr>
        <w:lastRenderedPageBreak/>
        <w:t>Повышать профессиональный уровень педагогов с учетом их потребностей, затруднений, достижений.</w:t>
      </w:r>
    </w:p>
    <w:p w:rsidR="00362E13" w:rsidRPr="00362E13" w:rsidRDefault="00362E13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62E13">
        <w:rPr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362E13" w:rsidRPr="00362E13" w:rsidRDefault="00362E13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62E13">
        <w:rPr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250199" w:rsidRPr="00B63777" w:rsidRDefault="00250199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B63777">
        <w:rPr>
          <w:sz w:val="28"/>
          <w:szCs w:val="28"/>
        </w:rPr>
        <w:t>Способствовать планированию</w:t>
      </w:r>
      <w:r w:rsidR="00362E13">
        <w:rPr>
          <w:sz w:val="28"/>
          <w:szCs w:val="28"/>
        </w:rPr>
        <w:t>  карьеры  молодых специалистов, мотивации к повышению квалификационного уровня.</w:t>
      </w:r>
    </w:p>
    <w:p w:rsidR="00250199" w:rsidRPr="000C139B" w:rsidRDefault="00250199" w:rsidP="00250199">
      <w:pPr>
        <w:pStyle w:val="a3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B63777">
        <w:rPr>
          <w:sz w:val="28"/>
          <w:szCs w:val="28"/>
        </w:rPr>
        <w:t>Приобщать молодых специал</w:t>
      </w:r>
      <w:r w:rsidR="00362E13">
        <w:rPr>
          <w:sz w:val="28"/>
          <w:szCs w:val="28"/>
        </w:rPr>
        <w:t>истов к корпоративной культуре образовательной организации, способствовать объединению  на</w:t>
      </w:r>
      <w:r w:rsidR="00D675B3">
        <w:rPr>
          <w:sz w:val="28"/>
          <w:szCs w:val="28"/>
        </w:rPr>
        <w:t xml:space="preserve"> </w:t>
      </w:r>
      <w:r w:rsidR="00362E13">
        <w:rPr>
          <w:sz w:val="28"/>
          <w:szCs w:val="28"/>
        </w:rPr>
        <w:t xml:space="preserve">основе  </w:t>
      </w:r>
      <w:r w:rsidRPr="00B63777">
        <w:rPr>
          <w:sz w:val="28"/>
          <w:szCs w:val="28"/>
        </w:rPr>
        <w:t>традиций.</w:t>
      </w:r>
    </w:p>
    <w:p w:rsidR="00D454A9" w:rsidRDefault="00D454A9" w:rsidP="00661D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54A9" w:rsidRDefault="000C139B" w:rsidP="00661D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r w:rsidR="006A00C4">
        <w:rPr>
          <w:rFonts w:ascii="Times New Roman" w:hAnsi="Times New Roman" w:cs="Times New Roman"/>
          <w:b/>
          <w:sz w:val="28"/>
          <w:szCs w:val="28"/>
        </w:rPr>
        <w:t xml:space="preserve"> планируемые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739EF" w:rsidRDefault="005739EF" w:rsidP="00661D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0C139B" w:rsidRDefault="000C139B" w:rsidP="00661D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0C139B">
        <w:rPr>
          <w:rFonts w:ascii="Times New Roman" w:hAnsi="Times New Roman" w:cs="Times New Roman"/>
          <w:b/>
          <w:i/>
          <w:sz w:val="28"/>
          <w:szCs w:val="28"/>
        </w:rPr>
        <w:t>для молодого специалиста:</w:t>
      </w:r>
    </w:p>
    <w:p w:rsidR="00FA0CEA" w:rsidRPr="000C139B" w:rsidRDefault="00FA0CEA" w:rsidP="00661DDA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6A00C4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Pr="006A00C4">
        <w:rPr>
          <w:rFonts w:ascii="Times New Roman" w:hAnsi="Times New Roman" w:cs="Times New Roman"/>
          <w:sz w:val="28"/>
          <w:szCs w:val="28"/>
        </w:rPr>
        <w:t xml:space="preserve">даптация молодых педагогов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</w:p>
    <w:p w:rsidR="006A00C4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6A00C4">
        <w:rPr>
          <w:rFonts w:ascii="Times New Roman" w:hAnsi="Times New Roman" w:cs="Times New Roman"/>
          <w:sz w:val="28"/>
          <w:szCs w:val="28"/>
        </w:rPr>
        <w:t>ктивизация практических, индивидуальных,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остоятельных навыков работы; </w:t>
      </w:r>
    </w:p>
    <w:p w:rsidR="006A00C4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A00C4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в вопросах педагогики и психологии; </w:t>
      </w:r>
    </w:p>
    <w:p w:rsidR="006A00C4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A00C4">
        <w:rPr>
          <w:rFonts w:ascii="Times New Roman" w:hAnsi="Times New Roman" w:cs="Times New Roman"/>
          <w:sz w:val="28"/>
          <w:szCs w:val="28"/>
        </w:rPr>
        <w:t xml:space="preserve">овершенствование приемов, методов работы; </w:t>
      </w:r>
    </w:p>
    <w:p w:rsidR="006A00C4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A00C4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00C4">
        <w:rPr>
          <w:rFonts w:ascii="Times New Roman" w:hAnsi="Times New Roman" w:cs="Times New Roman"/>
          <w:sz w:val="28"/>
          <w:szCs w:val="28"/>
        </w:rPr>
        <w:t xml:space="preserve"> в работе педагогов новых педагогических технологий; </w:t>
      </w:r>
    </w:p>
    <w:p w:rsidR="005739EF" w:rsidRDefault="006A00C4" w:rsidP="006A00C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6A00C4">
        <w:rPr>
          <w:rFonts w:ascii="Times New Roman" w:hAnsi="Times New Roman" w:cs="Times New Roman"/>
          <w:sz w:val="28"/>
          <w:szCs w:val="28"/>
        </w:rPr>
        <w:t>ктивизация деятельности молодых педагогов в части участия в работе сетевых сообществ педагогов города, в создании и реализации творческих проектов, в конкурсах профессионального мастерства.</w:t>
      </w:r>
    </w:p>
    <w:p w:rsidR="00194410" w:rsidRDefault="00194410" w:rsidP="006A00C4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410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0C139B" w:rsidRDefault="000C139B" w:rsidP="000C139B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139B">
        <w:rPr>
          <w:rFonts w:ascii="Times New Roman" w:hAnsi="Times New Roman" w:cs="Times New Roman"/>
          <w:b/>
          <w:i/>
          <w:sz w:val="28"/>
          <w:szCs w:val="28"/>
        </w:rPr>
        <w:t>для наставника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C139B" w:rsidRPr="000C139B" w:rsidRDefault="000C139B" w:rsidP="000C139B">
      <w:pPr>
        <w:pStyle w:val="a3"/>
        <w:numPr>
          <w:ilvl w:val="0"/>
          <w:numId w:val="28"/>
        </w:numPr>
        <w:spacing w:line="288" w:lineRule="auto"/>
        <w:rPr>
          <w:b/>
          <w:i/>
          <w:sz w:val="28"/>
          <w:szCs w:val="28"/>
        </w:rPr>
      </w:pPr>
      <w:r w:rsidRPr="000C139B">
        <w:rPr>
          <w:sz w:val="28"/>
          <w:szCs w:val="28"/>
        </w:rPr>
        <w:t>эффективный способ самореализации</w:t>
      </w:r>
      <w:r w:rsidR="004D7EC3">
        <w:rPr>
          <w:sz w:val="28"/>
          <w:szCs w:val="28"/>
        </w:rPr>
        <w:t>;</w:t>
      </w:r>
    </w:p>
    <w:p w:rsidR="000C139B" w:rsidRPr="000C139B" w:rsidRDefault="000C139B" w:rsidP="000C139B">
      <w:pPr>
        <w:pStyle w:val="a3"/>
        <w:numPr>
          <w:ilvl w:val="0"/>
          <w:numId w:val="28"/>
        </w:numPr>
        <w:spacing w:line="288" w:lineRule="auto"/>
        <w:rPr>
          <w:b/>
          <w:i/>
          <w:sz w:val="28"/>
          <w:szCs w:val="28"/>
        </w:rPr>
      </w:pPr>
      <w:r w:rsidRPr="000C139B">
        <w:rPr>
          <w:sz w:val="28"/>
          <w:szCs w:val="28"/>
        </w:rPr>
        <w:t xml:space="preserve"> повышение квалификации</w:t>
      </w:r>
      <w:r w:rsidR="004D7EC3">
        <w:rPr>
          <w:sz w:val="28"/>
          <w:szCs w:val="28"/>
        </w:rPr>
        <w:t>;</w:t>
      </w:r>
    </w:p>
    <w:p w:rsidR="000C139B" w:rsidRPr="004D7EC3" w:rsidRDefault="005739EF" w:rsidP="000C139B">
      <w:pPr>
        <w:pStyle w:val="a3"/>
        <w:numPr>
          <w:ilvl w:val="0"/>
          <w:numId w:val="28"/>
        </w:numPr>
        <w:spacing w:line="288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достижение более высокого уровня</w:t>
      </w:r>
      <w:r w:rsidR="000C139B" w:rsidRPr="000C139B">
        <w:rPr>
          <w:sz w:val="28"/>
          <w:szCs w:val="28"/>
        </w:rPr>
        <w:t xml:space="preserve"> профессиональной компетенции</w:t>
      </w:r>
      <w:r w:rsidR="004D7EC3">
        <w:rPr>
          <w:sz w:val="28"/>
          <w:szCs w:val="28"/>
        </w:rPr>
        <w:t>.</w:t>
      </w:r>
    </w:p>
    <w:p w:rsidR="004D7EC3" w:rsidRDefault="004D7EC3" w:rsidP="004D7EC3">
      <w:pPr>
        <w:spacing w:line="288" w:lineRule="auto"/>
        <w:rPr>
          <w:b/>
          <w:i/>
          <w:sz w:val="28"/>
          <w:szCs w:val="28"/>
        </w:rPr>
      </w:pPr>
    </w:p>
    <w:p w:rsidR="004D7EC3" w:rsidRPr="004D7EC3" w:rsidRDefault="004D7EC3" w:rsidP="004D7EC3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EC3">
        <w:rPr>
          <w:rFonts w:ascii="Times New Roman" w:hAnsi="Times New Roman" w:cs="Times New Roman"/>
          <w:b/>
          <w:i/>
          <w:sz w:val="28"/>
          <w:szCs w:val="28"/>
        </w:rPr>
        <w:t>для образовательной организации:</w:t>
      </w:r>
    </w:p>
    <w:p w:rsidR="004D7EC3" w:rsidRDefault="004D7EC3" w:rsidP="004D7EC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62A0">
        <w:rPr>
          <w:rFonts w:ascii="Times New Roman" w:hAnsi="Times New Roman" w:cs="Times New Roman"/>
          <w:sz w:val="28"/>
          <w:szCs w:val="28"/>
        </w:rPr>
        <w:t>успешная адаптация молодых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EC3" w:rsidRDefault="004D7EC3" w:rsidP="004D7EC3">
      <w:pPr>
        <w:overflowPunct w:val="0"/>
        <w:autoSpaceDE w:val="0"/>
        <w:autoSpaceDN w:val="0"/>
        <w:adjustRightInd w:val="0"/>
        <w:spacing w:after="0" w:line="288" w:lineRule="auto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7298" w:rsidRDefault="00AB7298" w:rsidP="00AB7298">
      <w:pPr>
        <w:spacing w:after="0" w:line="28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298">
        <w:rPr>
          <w:rFonts w:ascii="Times New Roman" w:hAnsi="Times New Roman" w:cs="Times New Roman"/>
          <w:b/>
          <w:bCs/>
          <w:sz w:val="28"/>
          <w:szCs w:val="28"/>
        </w:rPr>
        <w:t>Критерии отбора наставников</w:t>
      </w:r>
    </w:p>
    <w:p w:rsidR="007A4F24" w:rsidRDefault="007A4F24" w:rsidP="007A4F2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A4F24" w:rsidRPr="00D60CFB" w:rsidRDefault="007A4F24" w:rsidP="00D60CF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Наставники </w:t>
      </w:r>
      <w:r w:rsidRPr="00FD11BE">
        <w:rPr>
          <w:rFonts w:ascii="Times New Roman" w:eastAsia="Times New Roman" w:hAnsi="Times New Roman" w:cs="Times New Roman"/>
          <w:sz w:val="28"/>
          <w:szCs w:val="28"/>
        </w:rPr>
        <w:t>подбираются из наиболее подготовленных педагогических работников, обладающих высокими профессиональными качествами, имеющих стабильные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в работе, обладающих</w:t>
      </w:r>
      <w:r w:rsidRPr="00FD11BE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коммуникативными навыками и гибкостью  в общении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9EF" w:rsidRDefault="00AB7298" w:rsidP="00EB5B49">
      <w:pPr>
        <w:pStyle w:val="a4"/>
        <w:spacing w:before="0" w:beforeAutospacing="0" w:after="0" w:afterAutospacing="0" w:line="288" w:lineRule="auto"/>
        <w:ind w:firstLine="360"/>
        <w:jc w:val="both"/>
        <w:rPr>
          <w:sz w:val="28"/>
          <w:szCs w:val="28"/>
        </w:rPr>
      </w:pPr>
      <w:r w:rsidRPr="00FD11BE">
        <w:rPr>
          <w:b/>
          <w:bCs/>
          <w:sz w:val="28"/>
          <w:szCs w:val="28"/>
        </w:rPr>
        <w:t>Критерии отбора наставников</w:t>
      </w:r>
      <w:r w:rsidRPr="00FD11BE">
        <w:rPr>
          <w:sz w:val="28"/>
          <w:szCs w:val="28"/>
        </w:rPr>
        <w:t xml:space="preserve"> — это совокупность требований, предъявляемых к работнику и необходимых для выполнения функций наставника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8"/>
        <w:gridCol w:w="6170"/>
      </w:tblGrid>
      <w:tr w:rsidR="00AB7298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AB7298" w:rsidRPr="00AB7298" w:rsidRDefault="00AB7298" w:rsidP="00AB7298">
            <w:pPr>
              <w:spacing w:after="0" w:line="288" w:lineRule="auto"/>
              <w:ind w:left="318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 сотрудника</w:t>
            </w:r>
          </w:p>
        </w:tc>
        <w:tc>
          <w:tcPr>
            <w:tcW w:w="6276" w:type="dxa"/>
          </w:tcPr>
          <w:p w:rsidR="00AB7298" w:rsidRPr="00AB7298" w:rsidRDefault="00C47B4B" w:rsidP="00CC64BE">
            <w:pPr>
              <w:pStyle w:val="a3"/>
              <w:numPr>
                <w:ilvl w:val="0"/>
                <w:numId w:val="21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</w:t>
            </w:r>
            <w:r w:rsidR="00AB7298" w:rsidRPr="00AB7298">
              <w:rPr>
                <w:bCs/>
                <w:sz w:val="28"/>
                <w:szCs w:val="28"/>
              </w:rPr>
              <w:t xml:space="preserve"> первой или высшей квалификационной </w:t>
            </w:r>
            <w:r w:rsidR="00CC64BE">
              <w:rPr>
                <w:bCs/>
                <w:sz w:val="28"/>
                <w:szCs w:val="28"/>
              </w:rPr>
              <w:t>категории</w:t>
            </w:r>
          </w:p>
          <w:p w:rsidR="00AB7298" w:rsidRPr="00AB7298" w:rsidRDefault="00AB7298" w:rsidP="004D7EC3">
            <w:pPr>
              <w:pStyle w:val="a3"/>
              <w:numPr>
                <w:ilvl w:val="0"/>
                <w:numId w:val="21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AB7298">
              <w:rPr>
                <w:bCs/>
                <w:sz w:val="28"/>
                <w:szCs w:val="28"/>
              </w:rPr>
              <w:t>аличие опыта наставничества</w:t>
            </w:r>
          </w:p>
        </w:tc>
      </w:tr>
      <w:tr w:rsidR="00AB7298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AB7298" w:rsidRPr="00AB7298" w:rsidRDefault="00AB7298" w:rsidP="00AB7298">
            <w:pPr>
              <w:spacing w:after="0" w:line="288" w:lineRule="auto"/>
              <w:ind w:left="318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6276" w:type="dxa"/>
          </w:tcPr>
          <w:p w:rsidR="00AB7298" w:rsidRDefault="007B3C52" w:rsidP="00CC64BE">
            <w:pPr>
              <w:pStyle w:val="a3"/>
              <w:numPr>
                <w:ilvl w:val="0"/>
                <w:numId w:val="22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 </w:t>
            </w:r>
            <w:r w:rsidR="00AB7298" w:rsidRPr="00AB7298">
              <w:rPr>
                <w:sz w:val="28"/>
                <w:szCs w:val="28"/>
              </w:rPr>
              <w:t xml:space="preserve"> результаты образовательной деятельности</w:t>
            </w:r>
          </w:p>
          <w:p w:rsidR="00AB7298" w:rsidRPr="00CC64BE" w:rsidRDefault="007B3C52" w:rsidP="00CC64BE">
            <w:pPr>
              <w:pStyle w:val="a3"/>
              <w:numPr>
                <w:ilvl w:val="0"/>
                <w:numId w:val="22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обоснованное  </w:t>
            </w:r>
            <w:r w:rsidR="00AB7298" w:rsidRPr="00CC64BE">
              <w:rPr>
                <w:sz w:val="28"/>
                <w:szCs w:val="28"/>
              </w:rPr>
              <w:t xml:space="preserve">отсутствие жалоб от родителей и </w:t>
            </w:r>
            <w:r w:rsidR="00CC64BE">
              <w:rPr>
                <w:sz w:val="28"/>
                <w:szCs w:val="28"/>
              </w:rPr>
              <w:t>обучающихся</w:t>
            </w:r>
          </w:p>
        </w:tc>
      </w:tr>
      <w:tr w:rsidR="00AB7298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AB7298" w:rsidRPr="00AB7298" w:rsidRDefault="00AB7298" w:rsidP="00AB7298">
            <w:pPr>
              <w:spacing w:after="0" w:line="288" w:lineRule="auto"/>
              <w:ind w:left="318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знания и навыки</w:t>
            </w:r>
          </w:p>
        </w:tc>
        <w:tc>
          <w:tcPr>
            <w:tcW w:w="6276" w:type="dxa"/>
          </w:tcPr>
          <w:p w:rsidR="00CC64BE" w:rsidRDefault="007A4F24" w:rsidP="00CC64BE">
            <w:pPr>
              <w:pStyle w:val="a3"/>
              <w:numPr>
                <w:ilvl w:val="0"/>
                <w:numId w:val="23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</w:t>
            </w:r>
            <w:r w:rsidR="00C47B4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 </w:t>
            </w:r>
            <w:r w:rsidR="00AB7298" w:rsidRPr="00CC64BE">
              <w:rPr>
                <w:sz w:val="28"/>
                <w:szCs w:val="28"/>
              </w:rPr>
              <w:t>знани</w:t>
            </w:r>
            <w:r w:rsidR="00C47B4B">
              <w:rPr>
                <w:sz w:val="28"/>
                <w:szCs w:val="28"/>
              </w:rPr>
              <w:t>я</w:t>
            </w:r>
          </w:p>
          <w:p w:rsidR="00AB7298" w:rsidRPr="00CC64BE" w:rsidRDefault="00CC64BE" w:rsidP="00CC64BE">
            <w:pPr>
              <w:pStyle w:val="a3"/>
              <w:numPr>
                <w:ilvl w:val="0"/>
                <w:numId w:val="23"/>
              </w:numPr>
              <w:spacing w:line="288" w:lineRule="auto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коммуникативной культуры </w:t>
            </w:r>
          </w:p>
        </w:tc>
      </w:tr>
      <w:tr w:rsidR="00AB7298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AB7298" w:rsidRPr="00AB7298" w:rsidRDefault="00AB7298" w:rsidP="00AB7298">
            <w:pPr>
              <w:spacing w:after="0" w:line="288" w:lineRule="auto"/>
              <w:ind w:left="318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 важные качества личности</w:t>
            </w:r>
          </w:p>
        </w:tc>
        <w:tc>
          <w:tcPr>
            <w:tcW w:w="6276" w:type="dxa"/>
          </w:tcPr>
          <w:p w:rsidR="00CC64BE" w:rsidRDefault="00AB7298" w:rsidP="00CC64BE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умение обучать других</w:t>
            </w:r>
          </w:p>
          <w:p w:rsidR="00CC64BE" w:rsidRDefault="00AB7298" w:rsidP="00CC64BE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умение слушать</w:t>
            </w:r>
          </w:p>
          <w:p w:rsidR="00CC64BE" w:rsidRDefault="00AB7298" w:rsidP="00CC64BE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аккуратность, дисциплинированность</w:t>
            </w:r>
          </w:p>
          <w:p w:rsidR="00CC64BE" w:rsidRDefault="00AB7298" w:rsidP="00CC64BE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ответственность</w:t>
            </w:r>
          </w:p>
          <w:p w:rsidR="00CC64BE" w:rsidRDefault="00AB7298" w:rsidP="00CC64BE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ориентация на результат</w:t>
            </w:r>
          </w:p>
          <w:p w:rsidR="005739EF" w:rsidRPr="00EB5B49" w:rsidRDefault="00AB7298" w:rsidP="00EB5B49">
            <w:pPr>
              <w:pStyle w:val="a3"/>
              <w:numPr>
                <w:ilvl w:val="0"/>
                <w:numId w:val="24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командный стиль работы</w:t>
            </w:r>
          </w:p>
        </w:tc>
      </w:tr>
      <w:tr w:rsidR="00AB7298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AB7298" w:rsidRPr="00AB7298" w:rsidRDefault="00AB7298" w:rsidP="00AB7298">
            <w:pPr>
              <w:spacing w:after="0" w:line="288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Личные мотивы к наставничеству</w:t>
            </w:r>
          </w:p>
        </w:tc>
        <w:tc>
          <w:tcPr>
            <w:tcW w:w="6276" w:type="dxa"/>
          </w:tcPr>
          <w:p w:rsidR="00CC64BE" w:rsidRPr="000142FD" w:rsidRDefault="00AB7298" w:rsidP="000142F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 xml:space="preserve">потребность в </w:t>
            </w:r>
            <w:r w:rsidR="00CC64BE">
              <w:rPr>
                <w:sz w:val="28"/>
                <w:szCs w:val="28"/>
              </w:rPr>
              <w:t>передаче опыта педагогической деятельности</w:t>
            </w:r>
          </w:p>
          <w:p w:rsidR="00AB7298" w:rsidRPr="00CC64BE" w:rsidRDefault="00AB7298" w:rsidP="00CC64BE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CC64BE">
              <w:rPr>
                <w:sz w:val="28"/>
                <w:szCs w:val="28"/>
              </w:rPr>
              <w:t>потребност</w:t>
            </w:r>
            <w:r w:rsidR="00CC64BE">
              <w:rPr>
                <w:sz w:val="28"/>
                <w:szCs w:val="28"/>
              </w:rPr>
              <w:t>ь в приобретении нового статуса</w:t>
            </w:r>
            <w:r w:rsidRPr="00CC64BE">
              <w:rPr>
                <w:sz w:val="28"/>
                <w:szCs w:val="28"/>
              </w:rPr>
              <w:t xml:space="preserve"> как подтверждение своей профессиональной квалификации</w:t>
            </w:r>
          </w:p>
        </w:tc>
      </w:tr>
      <w:tr w:rsidR="0099462D" w:rsidRPr="00AB7298" w:rsidTr="00025E63">
        <w:trPr>
          <w:tblCellSpacing w:w="15" w:type="dxa"/>
          <w:jc w:val="center"/>
        </w:trPr>
        <w:tc>
          <w:tcPr>
            <w:tcW w:w="4095" w:type="dxa"/>
            <w:vAlign w:val="center"/>
          </w:tcPr>
          <w:p w:rsidR="0099462D" w:rsidRPr="00AB7298" w:rsidRDefault="0099462D" w:rsidP="00AB7298">
            <w:pPr>
              <w:spacing w:after="0" w:line="288" w:lineRule="auto"/>
              <w:ind w:left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6276" w:type="dxa"/>
          </w:tcPr>
          <w:p w:rsidR="0099462D" w:rsidRPr="0099462D" w:rsidRDefault="0099462D" w:rsidP="0099462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99462D">
              <w:rPr>
                <w:sz w:val="28"/>
                <w:szCs w:val="28"/>
              </w:rPr>
              <w:t>Умение делиться имеющимся опытом;</w:t>
            </w:r>
          </w:p>
          <w:p w:rsidR="0099462D" w:rsidRPr="0099462D" w:rsidRDefault="0099462D" w:rsidP="0099462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99462D">
              <w:rPr>
                <w:sz w:val="28"/>
                <w:szCs w:val="28"/>
              </w:rPr>
              <w:t>Умение работать в режиме диалога;</w:t>
            </w:r>
          </w:p>
          <w:p w:rsidR="0099462D" w:rsidRPr="0099462D" w:rsidRDefault="0099462D" w:rsidP="0099462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99462D">
              <w:rPr>
                <w:sz w:val="28"/>
                <w:szCs w:val="28"/>
              </w:rPr>
              <w:t xml:space="preserve"> Умение быстро налаживать контакт;</w:t>
            </w:r>
          </w:p>
          <w:p w:rsidR="0099462D" w:rsidRPr="0099462D" w:rsidRDefault="0099462D" w:rsidP="0099462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99462D">
              <w:rPr>
                <w:sz w:val="28"/>
                <w:szCs w:val="28"/>
              </w:rPr>
              <w:t xml:space="preserve"> Самообучаемость, позволяющая наставнику черпать из наставнической работы новые знания, навыки и опыт;</w:t>
            </w:r>
          </w:p>
          <w:p w:rsidR="0099462D" w:rsidRPr="00CC64BE" w:rsidRDefault="0099462D" w:rsidP="0099462D">
            <w:pPr>
              <w:pStyle w:val="a3"/>
              <w:numPr>
                <w:ilvl w:val="0"/>
                <w:numId w:val="25"/>
              </w:numPr>
              <w:spacing w:line="288" w:lineRule="auto"/>
              <w:ind w:right="43"/>
              <w:rPr>
                <w:sz w:val="28"/>
                <w:szCs w:val="28"/>
              </w:rPr>
            </w:pPr>
            <w:r w:rsidRPr="0099462D">
              <w:rPr>
                <w:sz w:val="28"/>
                <w:szCs w:val="28"/>
              </w:rPr>
              <w:t>Нести ответственность за происходящее</w:t>
            </w:r>
          </w:p>
        </w:tc>
      </w:tr>
    </w:tbl>
    <w:p w:rsidR="00AB7298" w:rsidRPr="003C70F3" w:rsidRDefault="00AB7298" w:rsidP="007A4F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298" w:rsidRPr="00FD11BE" w:rsidRDefault="00AB7298" w:rsidP="007A4F2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BE">
        <w:rPr>
          <w:rFonts w:ascii="Times New Roman" w:hAnsi="Times New Roman" w:cs="Times New Roman"/>
          <w:sz w:val="28"/>
          <w:szCs w:val="28"/>
        </w:rPr>
        <w:t xml:space="preserve">Задача наставника – помочь молодому педагогу реализовать себя, развить личностные качества, коммуникативные и управленческие умения. Но при </w:t>
      </w:r>
      <w:r w:rsidRPr="00FD11BE">
        <w:rPr>
          <w:rFonts w:ascii="Times New Roman" w:hAnsi="Times New Roman" w:cs="Times New Roman"/>
          <w:sz w:val="28"/>
          <w:szCs w:val="28"/>
        </w:rPr>
        <w:lastRenderedPageBreak/>
        <w:t>назначении наставника администрация образоват</w:t>
      </w:r>
      <w:r w:rsidR="007A4F24">
        <w:rPr>
          <w:rFonts w:ascii="Times New Roman" w:hAnsi="Times New Roman" w:cs="Times New Roman"/>
          <w:sz w:val="28"/>
          <w:szCs w:val="28"/>
        </w:rPr>
        <w:t>ельной</w:t>
      </w:r>
      <w:r w:rsidR="00D675B3">
        <w:rPr>
          <w:rFonts w:ascii="Times New Roman" w:hAnsi="Times New Roman" w:cs="Times New Roman"/>
          <w:sz w:val="28"/>
          <w:szCs w:val="28"/>
        </w:rPr>
        <w:t xml:space="preserve"> </w:t>
      </w:r>
      <w:r w:rsidR="007A4F2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11BE">
        <w:rPr>
          <w:rFonts w:ascii="Times New Roman" w:hAnsi="Times New Roman" w:cs="Times New Roman"/>
          <w:sz w:val="28"/>
          <w:szCs w:val="28"/>
        </w:rPr>
        <w:t>должна помнить, что наставничество – это общественное поручение, основан</w:t>
      </w:r>
      <w:r w:rsidR="007A4F24">
        <w:rPr>
          <w:rFonts w:ascii="Times New Roman" w:hAnsi="Times New Roman" w:cs="Times New Roman"/>
          <w:sz w:val="28"/>
          <w:szCs w:val="28"/>
        </w:rPr>
        <w:t>ное на принципе добровольн</w:t>
      </w:r>
      <w:r w:rsidR="009447E6">
        <w:rPr>
          <w:rFonts w:ascii="Times New Roman" w:hAnsi="Times New Roman" w:cs="Times New Roman"/>
          <w:sz w:val="28"/>
          <w:szCs w:val="28"/>
        </w:rPr>
        <w:t>ости.  Предполагаемый наставник</w:t>
      </w:r>
      <w:r w:rsidR="007A4F2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FD11BE">
        <w:rPr>
          <w:rFonts w:ascii="Times New Roman" w:hAnsi="Times New Roman" w:cs="Times New Roman"/>
          <w:sz w:val="28"/>
          <w:szCs w:val="28"/>
        </w:rPr>
        <w:t xml:space="preserve">пользоваться авторитетом среди коллег, </w:t>
      </w:r>
      <w:r w:rsidR="007A4F24">
        <w:rPr>
          <w:rFonts w:ascii="Times New Roman" w:hAnsi="Times New Roman" w:cs="Times New Roman"/>
          <w:sz w:val="28"/>
          <w:szCs w:val="28"/>
        </w:rPr>
        <w:t>обучающихся</w:t>
      </w:r>
      <w:r w:rsidRPr="00FD11BE">
        <w:rPr>
          <w:rFonts w:ascii="Times New Roman" w:hAnsi="Times New Roman" w:cs="Times New Roman"/>
          <w:sz w:val="28"/>
          <w:szCs w:val="28"/>
        </w:rPr>
        <w:t xml:space="preserve">, родителей. </w:t>
      </w:r>
      <w:r w:rsidR="007A4F24">
        <w:rPr>
          <w:rFonts w:ascii="Times New Roman" w:hAnsi="Times New Roman" w:cs="Times New Roman"/>
          <w:sz w:val="28"/>
          <w:szCs w:val="28"/>
        </w:rPr>
        <w:t xml:space="preserve">Немаловажно </w:t>
      </w:r>
      <w:r w:rsidRPr="00FD11BE">
        <w:rPr>
          <w:rFonts w:ascii="Times New Roman" w:hAnsi="Times New Roman" w:cs="Times New Roman"/>
          <w:sz w:val="28"/>
          <w:szCs w:val="28"/>
        </w:rPr>
        <w:t>и обоюдное согласие наставника и молодого специалиста в совместной работе.</w:t>
      </w:r>
    </w:p>
    <w:p w:rsidR="00D60CFB" w:rsidRDefault="00AB7298" w:rsidP="00D60CF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BE">
        <w:rPr>
          <w:rFonts w:ascii="Times New Roman" w:hAnsi="Times New Roman" w:cs="Times New Roman"/>
          <w:sz w:val="28"/>
          <w:szCs w:val="28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Педагог-</w:t>
      </w:r>
      <w:r w:rsidRPr="00FD11BE">
        <w:rPr>
          <w:rFonts w:ascii="Times New Roman" w:hAnsi="Times New Roman" w:cs="Times New Roman"/>
          <w:sz w:val="28"/>
          <w:szCs w:val="28"/>
        </w:rPr>
        <w:softHyphen/>
        <w:t>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</w:t>
      </w:r>
      <w:r w:rsidR="007A4F24">
        <w:rPr>
          <w:rFonts w:ascii="Times New Roman" w:hAnsi="Times New Roman" w:cs="Times New Roman"/>
          <w:sz w:val="28"/>
          <w:szCs w:val="28"/>
        </w:rPr>
        <w:t>.</w:t>
      </w:r>
    </w:p>
    <w:p w:rsidR="00D454A9" w:rsidRDefault="00D454A9" w:rsidP="00D6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739EF" w:rsidRDefault="005739EF" w:rsidP="00D6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60CFB" w:rsidRPr="008E7DB7" w:rsidRDefault="00D60CFB" w:rsidP="00D6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B7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D60CFB" w:rsidRPr="008E7DB7" w:rsidRDefault="00980F01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д</w:t>
      </w:r>
      <w:r w:rsidR="00D60CFB" w:rsidRPr="008E7DB7">
        <w:rPr>
          <w:sz w:val="28"/>
          <w:szCs w:val="28"/>
        </w:rPr>
        <w:t>обровольность</w:t>
      </w:r>
      <w:r w:rsidR="0091788E">
        <w:rPr>
          <w:sz w:val="28"/>
          <w:szCs w:val="28"/>
        </w:rPr>
        <w:t>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г</w:t>
      </w:r>
      <w:r w:rsidR="00D60CFB" w:rsidRPr="008E7DB7">
        <w:rPr>
          <w:sz w:val="28"/>
          <w:szCs w:val="28"/>
        </w:rPr>
        <w:t>уманность</w:t>
      </w:r>
      <w:r>
        <w:rPr>
          <w:sz w:val="28"/>
          <w:szCs w:val="28"/>
        </w:rPr>
        <w:t>;</w:t>
      </w:r>
    </w:p>
    <w:p w:rsidR="00D60CFB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с</w:t>
      </w:r>
      <w:r w:rsidR="00D60CFB" w:rsidRPr="008E7DB7">
        <w:rPr>
          <w:sz w:val="28"/>
          <w:szCs w:val="28"/>
        </w:rPr>
        <w:t>облюдение прав молодого специалиста</w:t>
      </w:r>
      <w:r>
        <w:rPr>
          <w:sz w:val="28"/>
          <w:szCs w:val="28"/>
        </w:rPr>
        <w:t>;</w:t>
      </w:r>
    </w:p>
    <w:p w:rsidR="0091788E" w:rsidRPr="008E7DB7" w:rsidRDefault="0091788E" w:rsidP="0091788E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с</w:t>
      </w:r>
      <w:r w:rsidRPr="008E7DB7">
        <w:rPr>
          <w:sz w:val="28"/>
          <w:szCs w:val="28"/>
        </w:rPr>
        <w:t xml:space="preserve">облюдение прав </w:t>
      </w:r>
      <w:r>
        <w:rPr>
          <w:sz w:val="28"/>
          <w:szCs w:val="28"/>
        </w:rPr>
        <w:t>наставника;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D60CFB" w:rsidRPr="008E7DB7">
        <w:rPr>
          <w:sz w:val="28"/>
          <w:szCs w:val="28"/>
        </w:rPr>
        <w:t>онфиденциальность</w:t>
      </w:r>
      <w:r>
        <w:rPr>
          <w:sz w:val="28"/>
          <w:szCs w:val="28"/>
        </w:rPr>
        <w:t>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</w:t>
      </w:r>
      <w:r w:rsidR="00D60CFB" w:rsidRPr="008E7DB7">
        <w:rPr>
          <w:sz w:val="28"/>
          <w:szCs w:val="28"/>
        </w:rPr>
        <w:t>тветственность</w:t>
      </w:r>
      <w:r>
        <w:rPr>
          <w:sz w:val="28"/>
          <w:szCs w:val="28"/>
        </w:rPr>
        <w:t>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и</w:t>
      </w:r>
      <w:r w:rsidR="00D60CFB" w:rsidRPr="008E7DB7">
        <w:rPr>
          <w:sz w:val="28"/>
          <w:szCs w:val="28"/>
        </w:rPr>
        <w:t>скреннее желание помочь в преодолении трудностей</w:t>
      </w:r>
      <w:r>
        <w:rPr>
          <w:sz w:val="28"/>
          <w:szCs w:val="28"/>
        </w:rPr>
        <w:t>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в</w:t>
      </w:r>
      <w:r w:rsidR="00D60CFB" w:rsidRPr="008E7DB7">
        <w:rPr>
          <w:sz w:val="28"/>
          <w:szCs w:val="28"/>
        </w:rPr>
        <w:t>заимопонимание</w:t>
      </w:r>
      <w:r>
        <w:rPr>
          <w:sz w:val="28"/>
          <w:szCs w:val="28"/>
        </w:rPr>
        <w:t>;</w:t>
      </w:r>
    </w:p>
    <w:p w:rsidR="00D60CFB" w:rsidRPr="008E7DB7" w:rsidRDefault="0091788E" w:rsidP="00D60CFB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с</w:t>
      </w:r>
      <w:r w:rsidR="00D60CFB" w:rsidRPr="008E7DB7">
        <w:rPr>
          <w:sz w:val="28"/>
          <w:szCs w:val="28"/>
        </w:rPr>
        <w:t>пособность видеть личность</w:t>
      </w:r>
      <w:r>
        <w:rPr>
          <w:sz w:val="28"/>
          <w:szCs w:val="28"/>
        </w:rPr>
        <w:t>.</w:t>
      </w:r>
    </w:p>
    <w:p w:rsidR="00EC1C61" w:rsidRDefault="00EC1C61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C61" w:rsidRDefault="00EC1C61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B7" w:rsidRPr="00F7628D" w:rsidRDefault="008E7DB7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8D">
        <w:rPr>
          <w:rFonts w:ascii="Times New Roman" w:hAnsi="Times New Roman" w:cs="Times New Roman"/>
          <w:b/>
          <w:sz w:val="28"/>
          <w:szCs w:val="28"/>
        </w:rPr>
        <w:t>Примерная программа</w:t>
      </w:r>
    </w:p>
    <w:p w:rsidR="008E7DB7" w:rsidRDefault="007B3C52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E7DB7" w:rsidRPr="00F7628D">
        <w:rPr>
          <w:rFonts w:ascii="Times New Roman" w:hAnsi="Times New Roman" w:cs="Times New Roman"/>
          <w:b/>
          <w:sz w:val="28"/>
          <w:szCs w:val="28"/>
        </w:rPr>
        <w:t xml:space="preserve"> наставников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молодыми педагогами</w:t>
      </w:r>
    </w:p>
    <w:p w:rsidR="008E7DB7" w:rsidRDefault="008E7DB7" w:rsidP="008E7D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77"/>
        <w:gridCol w:w="116"/>
        <w:gridCol w:w="3119"/>
        <w:gridCol w:w="425"/>
        <w:gridCol w:w="3119"/>
      </w:tblGrid>
      <w:tr w:rsidR="00363B7C" w:rsidTr="002A67AD">
        <w:tc>
          <w:tcPr>
            <w:tcW w:w="81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7DB7" w:rsidRPr="00325589" w:rsidRDefault="008E7DB7" w:rsidP="008E7DB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Деятельность наставника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Результат работы</w:t>
            </w:r>
          </w:p>
        </w:tc>
      </w:tr>
      <w:tr w:rsidR="008E7DB7" w:rsidTr="002A67AD">
        <w:tc>
          <w:tcPr>
            <w:tcW w:w="10173" w:type="dxa"/>
            <w:gridSpan w:val="6"/>
            <w:tcBorders>
              <w:top w:val="single" w:sz="4" w:space="0" w:color="auto"/>
            </w:tcBorders>
          </w:tcPr>
          <w:p w:rsidR="008E7DB7" w:rsidRPr="00325589" w:rsidRDefault="008E7DB7" w:rsidP="00917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год 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профессиональных проблем и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образовательных запросов молодого специалиста 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Подбор/разработка диагностических материалов, методик.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диагностических процедур</w:t>
            </w:r>
            <w:r w:rsidR="009447E6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 (анкетирование, собеседование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Индивидуальный образовательный маршрут молодого специалиста 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(далее – МС)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Изучение нормативно-правовой базы.</w:t>
            </w:r>
          </w:p>
          <w:p w:rsidR="008E7DB7" w:rsidRPr="00325589" w:rsidRDefault="008E7DB7" w:rsidP="00DC6D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Ведение  документации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Деятельность по изучению «Закона об образовании в РФ», локальных актов ОО.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Составление рабочей программы.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правилам заполнения </w:t>
            </w:r>
            <w:r w:rsidR="00DC6D21" w:rsidRPr="00325589">
              <w:rPr>
                <w:rFonts w:ascii="Times New Roman" w:hAnsi="Times New Roman" w:cs="Times New Roman"/>
                <w:sz w:val="26"/>
                <w:szCs w:val="26"/>
              </w:rPr>
              <w:t>документации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DC6D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Компетентность МС в заполнении документации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Ознакомление с Профстандартом педагога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Наличие программы индивидуального профессионального развития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Обеспечение каналов многосторонней связи с МС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Создание на личном сайте/блоге наставника страницы для МС; организация общения посредством электронной почты, программы «Skype»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Возможность  постоянного взаимодействия и общения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91788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и анализ </w:t>
            </w:r>
            <w:r w:rsidR="0091788E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деятельности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в контексте требований ФГОС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</w:t>
            </w:r>
            <w:r w:rsidR="0091788E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занятия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наставника,  педагогов</w:t>
            </w:r>
            <w:r w:rsidR="00DC6D21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, их анализ.</w:t>
            </w:r>
          </w:p>
          <w:p w:rsidR="008E7DB7" w:rsidRPr="00325589" w:rsidRDefault="008E7DB7" w:rsidP="00DC6D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Практикумы по планиро</w:t>
            </w:r>
            <w:r w:rsidR="00DC6D21" w:rsidRPr="00325589">
              <w:rPr>
                <w:rFonts w:ascii="Times New Roman" w:hAnsi="Times New Roman" w:cs="Times New Roman"/>
                <w:sz w:val="26"/>
                <w:szCs w:val="26"/>
              </w:rPr>
              <w:t>ванию каждого этапа учебного занятия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, организация работы с видеоматериалами.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Разработка инструментария  для самостоятельного проектирования урока МС.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DC6D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Компетентность молодого педагога в проектировании и анализе </w:t>
            </w:r>
            <w:r w:rsidR="00DC6D21" w:rsidRPr="00325589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системно-деятельностного типа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  <w:gridSpan w:val="2"/>
          </w:tcPr>
          <w:p w:rsidR="0091788E" w:rsidRPr="00325589" w:rsidRDefault="0091788E" w:rsidP="0091788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Освоение с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>овременны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:rsidR="0091788E" w:rsidRPr="00325589" w:rsidRDefault="00363B7C" w:rsidP="0091788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>бразовательны</w:t>
            </w:r>
            <w:r w:rsidR="0091788E" w:rsidRPr="0032558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:rsidR="008E7DB7" w:rsidRPr="00325589" w:rsidRDefault="008E7DB7" w:rsidP="0091788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технологи</w:t>
            </w:r>
            <w:r w:rsidR="0091788E" w:rsidRPr="0032558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Планирование и организация мастер-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классов наставника и педагогов </w:t>
            </w:r>
            <w:r w:rsidR="00DC6D21" w:rsidRPr="00325589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7DB7" w:rsidRPr="00325589" w:rsidRDefault="008E7DB7" w:rsidP="001518A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педмаст</w:t>
            </w:r>
            <w:r w:rsidR="009447E6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ерской по проектированию </w:t>
            </w:r>
            <w:r w:rsidR="001518AC" w:rsidRPr="00325589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="009447E6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 с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конкретных технологий обучения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Обогащение опыта, умение молодого педагога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использовать широкий арсенал современных методов и технологий обучения</w:t>
            </w:r>
            <w:r w:rsidR="00AC753F" w:rsidRPr="00325589">
              <w:rPr>
                <w:rFonts w:ascii="Times New Roman" w:hAnsi="Times New Roman" w:cs="Times New Roman"/>
                <w:sz w:val="26"/>
                <w:szCs w:val="26"/>
              </w:rPr>
              <w:t>, динамика в освоении образовательных технологий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693" w:type="dxa"/>
            <w:gridSpan w:val="2"/>
          </w:tcPr>
          <w:p w:rsidR="008E7DB7" w:rsidRPr="00325589" w:rsidRDefault="00446B8F" w:rsidP="00446B8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Формирование позитивного и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>мидж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Подборка материалов по вопросам педагогической этики, риторики, культуры.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Сборник методических рекомендаций.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Практикумы по решению педагогических ситуаций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Культура общения с педагогами, родителями обучающихся, обучающимися</w:t>
            </w:r>
            <w:r w:rsidR="00446B8F" w:rsidRPr="00325589">
              <w:rPr>
                <w:rFonts w:ascii="Times New Roman" w:hAnsi="Times New Roman" w:cs="Times New Roman"/>
                <w:sz w:val="26"/>
                <w:szCs w:val="26"/>
              </w:rPr>
              <w:t>, освоенные эффективные приемы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Мониторинг профессионального роста  МС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Выбор диагностических методик. Осуществление мониторинга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Коррекция индивидуального образовательного маршрута  МС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93" w:type="dxa"/>
            <w:gridSpan w:val="2"/>
          </w:tcPr>
          <w:p w:rsidR="008E7DB7" w:rsidRPr="00325589" w:rsidRDefault="00363B7C" w:rsidP="00363B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Определение т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>ехническо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1518AC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DB7" w:rsidRPr="00325589">
              <w:rPr>
                <w:rFonts w:ascii="Times New Roman" w:hAnsi="Times New Roman" w:cs="Times New Roman"/>
                <w:sz w:val="26"/>
                <w:szCs w:val="26"/>
              </w:rPr>
              <w:t>задани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технического задания МС </w:t>
            </w:r>
            <w:r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Коррекция индивидуального образовательного маршрута  МС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93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Итоги реализации программы</w:t>
            </w:r>
          </w:p>
        </w:tc>
        <w:tc>
          <w:tcPr>
            <w:tcW w:w="3119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Подготовка отчета наставника</w:t>
            </w:r>
            <w:r w:rsidR="00363B7C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и МС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DB7" w:rsidTr="002A67AD">
        <w:tc>
          <w:tcPr>
            <w:tcW w:w="10173" w:type="dxa"/>
            <w:gridSpan w:val="6"/>
          </w:tcPr>
          <w:p w:rsidR="008E7DB7" w:rsidRPr="00325589" w:rsidRDefault="008E7DB7" w:rsidP="00363B7C">
            <w:pPr>
              <w:pStyle w:val="a4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 w:rsidRPr="00325589">
              <w:rPr>
                <w:b/>
                <w:sz w:val="26"/>
                <w:szCs w:val="26"/>
              </w:rPr>
              <w:t xml:space="preserve">2 год 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77" w:type="dxa"/>
          </w:tcPr>
          <w:p w:rsidR="008E7DB7" w:rsidRPr="00325589" w:rsidRDefault="008E7DB7" w:rsidP="0065010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воспитательной работы </w:t>
            </w:r>
            <w:r w:rsidR="00650109" w:rsidRPr="00325589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3235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по изучению вопросов моделирования воспитательной работы в </w:t>
            </w:r>
            <w:r w:rsidR="001518AC"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группе </w:t>
            </w:r>
            <w:r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(проектирование целей, методы сплочения </w:t>
            </w:r>
            <w:r w:rsidR="001518AC"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t>детского</w:t>
            </w:r>
            <w:r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коллектива, особенности проектирования рабочей программы, оценка ее эффективности и др.)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Консультации по созданию  рабочей программы.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Подборка методических рекомендаций  для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Самостоятельное оформление документации.</w:t>
            </w:r>
          </w:p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DB7" w:rsidRPr="00325589" w:rsidRDefault="008E7DB7" w:rsidP="001518A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Наличие рабочей  программы.</w:t>
            </w:r>
          </w:p>
        </w:tc>
      </w:tr>
      <w:tr w:rsidR="00363B7C" w:rsidTr="002A67AD">
        <w:tc>
          <w:tcPr>
            <w:tcW w:w="817" w:type="dxa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77" w:type="dxa"/>
          </w:tcPr>
          <w:p w:rsidR="008E7DB7" w:rsidRPr="00325589" w:rsidRDefault="00AC753F" w:rsidP="001518A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 w:rsidR="001518AC" w:rsidRPr="00325589">
              <w:rPr>
                <w:rFonts w:ascii="Times New Roman" w:hAnsi="Times New Roman" w:cs="Times New Roman"/>
                <w:sz w:val="26"/>
                <w:szCs w:val="26"/>
              </w:rPr>
              <w:t>темы инновационного педагогического маршрута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3B7C" w:rsidRPr="0032558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3235" w:type="dxa"/>
            <w:gridSpan w:val="2"/>
          </w:tcPr>
          <w:p w:rsidR="008E7DB7" w:rsidRPr="00325589" w:rsidRDefault="0098758A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наставником</w:t>
            </w:r>
          </w:p>
        </w:tc>
        <w:tc>
          <w:tcPr>
            <w:tcW w:w="3544" w:type="dxa"/>
            <w:gridSpan w:val="2"/>
          </w:tcPr>
          <w:p w:rsidR="008E7DB7" w:rsidRPr="00325589" w:rsidRDefault="008E7DB7" w:rsidP="008E7DB7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Выбор методической темы МС, освоение технологии работы над выбранной темой 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7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Введение в процесс аттестации. Требования к квалификации.</w:t>
            </w:r>
          </w:p>
        </w:tc>
        <w:tc>
          <w:tcPr>
            <w:tcW w:w="3235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Подготовка  МС к прохождению аттестации.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7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Проектирование  занятий в контексте  требований ФГОС</w:t>
            </w:r>
          </w:p>
        </w:tc>
        <w:tc>
          <w:tcPr>
            <w:tcW w:w="3235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Организация самостоятельного проектирования занятия МС.</w:t>
            </w:r>
          </w:p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Видеосъемка занятий  МС. Анализ и самоанализ занятий.</w:t>
            </w:r>
          </w:p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Компетентность молодого педагога в проектировании и анализе занятия  системно-деятельностного типа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7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Мониторинг профессионального роста  МС</w:t>
            </w:r>
          </w:p>
        </w:tc>
        <w:tc>
          <w:tcPr>
            <w:tcW w:w="3235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Выбор диагностических методик. Осуществление мониторинга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Коррекция индивидуального образовательного маршрута  МС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7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Определение технического задания</w:t>
            </w:r>
          </w:p>
        </w:tc>
        <w:tc>
          <w:tcPr>
            <w:tcW w:w="3235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технического задания МС </w:t>
            </w:r>
            <w:r w:rsidRPr="00325589">
              <w:rPr>
                <w:rFonts w:ascii="Times New Roman" w:hAnsi="Times New Roman" w:cs="Times New Roman"/>
                <w:i/>
                <w:sz w:val="26"/>
                <w:szCs w:val="26"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Коррекция индивидуального образовательного маршрута  МС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7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Итоги реализации программы</w:t>
            </w:r>
          </w:p>
        </w:tc>
        <w:tc>
          <w:tcPr>
            <w:tcW w:w="3235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Подготовка отчета наставника и МС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0B" w:rsidTr="002A67AD">
        <w:tc>
          <w:tcPr>
            <w:tcW w:w="10173" w:type="dxa"/>
            <w:gridSpan w:val="6"/>
          </w:tcPr>
          <w:p w:rsidR="0020450B" w:rsidRPr="00325589" w:rsidRDefault="0020450B" w:rsidP="002045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b/>
                <w:sz w:val="26"/>
                <w:szCs w:val="26"/>
              </w:rPr>
              <w:t>3 год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Разработка рабочей программы  педагога.</w:t>
            </w:r>
          </w:p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 xml:space="preserve">Ведение </w:t>
            </w: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документации.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Индивидуальное консультирование по возникающим вопросам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Самостоятельно разработанные рабочие программы.</w:t>
            </w:r>
          </w:p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Компетентность в оформлении документации.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Аттестация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оформлению документов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Аттестация МС на первую квалификационную категорию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Совместный проект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Методическая выставка достижений МС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профессионализма молодого педагога - систематизация наработок профессиональной деятельности.</w:t>
            </w: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Мониторинг профессионального роста  МС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Выбор диагностических методик. Осуществление мониторинга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50B" w:rsidTr="002A67AD">
        <w:tc>
          <w:tcPr>
            <w:tcW w:w="817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Итоги реализации программы</w:t>
            </w:r>
          </w:p>
        </w:tc>
        <w:tc>
          <w:tcPr>
            <w:tcW w:w="3544" w:type="dxa"/>
            <w:gridSpan w:val="2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589">
              <w:rPr>
                <w:rFonts w:ascii="Times New Roman" w:hAnsi="Times New Roman" w:cs="Times New Roman"/>
                <w:sz w:val="26"/>
                <w:szCs w:val="26"/>
              </w:rPr>
              <w:t>Подготовка отчета наставника и МС</w:t>
            </w:r>
          </w:p>
        </w:tc>
        <w:tc>
          <w:tcPr>
            <w:tcW w:w="3119" w:type="dxa"/>
          </w:tcPr>
          <w:p w:rsidR="0020450B" w:rsidRPr="00325589" w:rsidRDefault="0020450B" w:rsidP="0020450B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75B3" w:rsidRDefault="00D675B3" w:rsidP="004161DE">
      <w:pPr>
        <w:overflowPunct w:val="0"/>
        <w:autoSpaceDE w:val="0"/>
        <w:autoSpaceDN w:val="0"/>
        <w:adjustRightInd w:val="0"/>
        <w:spacing w:after="0" w:line="288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161DE" w:rsidRDefault="004161DE" w:rsidP="004161DE">
      <w:pPr>
        <w:overflowPunct w:val="0"/>
        <w:autoSpaceDE w:val="0"/>
        <w:autoSpaceDN w:val="0"/>
        <w:adjustRightInd w:val="0"/>
        <w:spacing w:after="0" w:line="288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и м</w:t>
      </w:r>
      <w:r w:rsidRPr="007762A0">
        <w:rPr>
          <w:rFonts w:ascii="Times New Roman" w:hAnsi="Times New Roman" w:cs="Times New Roman"/>
          <w:b/>
          <w:sz w:val="28"/>
          <w:szCs w:val="28"/>
        </w:rPr>
        <w:t>еханизмы реализации программы</w:t>
      </w:r>
    </w:p>
    <w:p w:rsidR="00CF5A8A" w:rsidRDefault="004161DE" w:rsidP="00ED420A">
      <w:pPr>
        <w:overflowPunct w:val="0"/>
        <w:autoSpaceDE w:val="0"/>
        <w:autoSpaceDN w:val="0"/>
        <w:adjustRightInd w:val="0"/>
        <w:spacing w:after="0" w:line="288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0450B"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sz w:val="28"/>
          <w:szCs w:val="28"/>
        </w:rPr>
        <w:t>рассчитана на 3 года</w:t>
      </w:r>
      <w:r w:rsidR="00ED420A">
        <w:rPr>
          <w:rFonts w:ascii="Times New Roman" w:hAnsi="Times New Roman" w:cs="Times New Roman"/>
          <w:sz w:val="28"/>
          <w:szCs w:val="28"/>
        </w:rPr>
        <w:t>.</w:t>
      </w:r>
    </w:p>
    <w:p w:rsidR="004161DE" w:rsidRPr="0098758A" w:rsidRDefault="004161DE" w:rsidP="004161D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b/>
          <w:bCs/>
          <w:sz w:val="28"/>
          <w:szCs w:val="28"/>
        </w:rPr>
        <w:t xml:space="preserve">Ключевая идея программы: </w:t>
      </w:r>
      <w:r w:rsidRPr="0098758A">
        <w:rPr>
          <w:rFonts w:ascii="Times New Roman" w:hAnsi="Times New Roman" w:cs="Times New Roman"/>
          <w:sz w:val="28"/>
          <w:szCs w:val="28"/>
        </w:rPr>
        <w:t>о</w:t>
      </w:r>
      <w:r w:rsidRPr="0098758A">
        <w:rPr>
          <w:rFonts w:ascii="Times New Roman" w:eastAsia="Times New Roman" w:hAnsi="Times New Roman" w:cs="Times New Roman"/>
          <w:sz w:val="28"/>
          <w:szCs w:val="28"/>
        </w:rPr>
        <w:t>сновной подход</w:t>
      </w:r>
      <w:r w:rsidR="00D6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58A">
        <w:rPr>
          <w:rFonts w:ascii="Times New Roman" w:eastAsia="Times New Roman" w:hAnsi="Times New Roman" w:cs="Times New Roman"/>
          <w:sz w:val="28"/>
          <w:szCs w:val="28"/>
        </w:rPr>
        <w:t>в организации наставничества – амбивалентный,</w:t>
      </w:r>
      <w:r w:rsidR="00D675B3">
        <w:rPr>
          <w:rFonts w:ascii="Times New Roman" w:hAnsi="Times New Roman" w:cs="Times New Roman"/>
          <w:sz w:val="28"/>
          <w:szCs w:val="28"/>
        </w:rPr>
        <w:t xml:space="preserve"> т.е. двунаправленный, </w:t>
      </w:r>
      <w:r w:rsidRPr="0098758A">
        <w:rPr>
          <w:rFonts w:ascii="Times New Roman" w:eastAsia="Times New Roman" w:hAnsi="Times New Roman" w:cs="Times New Roman"/>
          <w:sz w:val="28"/>
          <w:szCs w:val="28"/>
        </w:rPr>
        <w:t>при нём проявляется взаимная заинтересованность опытных и начинающих</w:t>
      </w:r>
      <w:r w:rsidRPr="0098758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87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1DE" w:rsidRPr="0098758A" w:rsidRDefault="004161DE" w:rsidP="00796F9F">
      <w:pPr>
        <w:tabs>
          <w:tab w:val="left" w:pos="540"/>
          <w:tab w:val="left" w:pos="720"/>
        </w:tabs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педагога. В построении деятельности  наставников  </w:t>
      </w:r>
      <w:r w:rsidR="008E7DB7" w:rsidRPr="0098758A">
        <w:rPr>
          <w:rFonts w:ascii="Times New Roman" w:hAnsi="Times New Roman" w:cs="Times New Roman"/>
          <w:sz w:val="28"/>
          <w:szCs w:val="28"/>
        </w:rPr>
        <w:t>можно</w:t>
      </w:r>
      <w:r w:rsidR="00E54A01">
        <w:rPr>
          <w:rFonts w:ascii="Times New Roman" w:hAnsi="Times New Roman" w:cs="Times New Roman"/>
          <w:sz w:val="28"/>
          <w:szCs w:val="28"/>
        </w:rPr>
        <w:t xml:space="preserve"> </w:t>
      </w:r>
      <w:r w:rsidR="00796F9F" w:rsidRPr="0098758A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D60CFB" w:rsidRPr="0098758A">
        <w:rPr>
          <w:rFonts w:ascii="Times New Roman" w:hAnsi="Times New Roman" w:cs="Times New Roman"/>
          <w:sz w:val="28"/>
          <w:szCs w:val="28"/>
        </w:rPr>
        <w:t>пять этапов</w:t>
      </w:r>
      <w:r w:rsidRPr="0098758A">
        <w:rPr>
          <w:rFonts w:ascii="Times New Roman" w:hAnsi="Times New Roman" w:cs="Times New Roman"/>
          <w:sz w:val="28"/>
          <w:szCs w:val="28"/>
        </w:rPr>
        <w:t>:</w:t>
      </w:r>
    </w:p>
    <w:p w:rsidR="004161DE" w:rsidRPr="0098758A" w:rsidRDefault="004161DE" w:rsidP="00796F9F">
      <w:pPr>
        <w:tabs>
          <w:tab w:val="left" w:pos="540"/>
          <w:tab w:val="left" w:pos="720"/>
        </w:tabs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b/>
          <w:i/>
          <w:iCs/>
          <w:sz w:val="28"/>
          <w:szCs w:val="28"/>
        </w:rPr>
        <w:t>Первый этап</w:t>
      </w:r>
      <w:r w:rsidRPr="009875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8758A">
        <w:rPr>
          <w:rFonts w:ascii="Times New Roman" w:hAnsi="Times New Roman" w:cs="Times New Roman"/>
          <w:sz w:val="28"/>
          <w:szCs w:val="28"/>
        </w:rPr>
        <w:t xml:space="preserve">Организация,  разработка, рассмотрение и утверждение «Положения о </w:t>
      </w:r>
      <w:r w:rsidR="007A1B24">
        <w:rPr>
          <w:rFonts w:ascii="Times New Roman" w:hAnsi="Times New Roman" w:cs="Times New Roman"/>
          <w:sz w:val="28"/>
          <w:szCs w:val="28"/>
        </w:rPr>
        <w:t>наставничестве</w:t>
      </w:r>
      <w:r w:rsidRPr="009875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61DE" w:rsidRPr="00733F9E" w:rsidRDefault="004161DE" w:rsidP="00796F9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b/>
          <w:i/>
          <w:iCs/>
          <w:sz w:val="28"/>
          <w:szCs w:val="28"/>
        </w:rPr>
        <w:t>Второй этап</w:t>
      </w:r>
      <w:r w:rsidRPr="0098758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733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758A">
        <w:rPr>
          <w:rFonts w:ascii="Times New Roman" w:hAnsi="Times New Roman" w:cs="Times New Roman"/>
          <w:sz w:val="28"/>
          <w:szCs w:val="28"/>
        </w:rPr>
        <w:t>Анкетирование</w:t>
      </w:r>
      <w:r w:rsidR="00F7330D">
        <w:rPr>
          <w:rFonts w:ascii="Times New Roman" w:hAnsi="Times New Roman" w:cs="Times New Roman"/>
          <w:sz w:val="28"/>
          <w:szCs w:val="28"/>
        </w:rPr>
        <w:t xml:space="preserve"> </w:t>
      </w:r>
      <w:r w:rsidRPr="0098758A">
        <w:rPr>
          <w:rFonts w:ascii="Times New Roman" w:hAnsi="Times New Roman" w:cs="Times New Roman"/>
          <w:sz w:val="28"/>
          <w:szCs w:val="28"/>
        </w:rPr>
        <w:t>молодых</w:t>
      </w:r>
      <w:r w:rsidR="00F7330D">
        <w:rPr>
          <w:rFonts w:ascii="Times New Roman" w:hAnsi="Times New Roman" w:cs="Times New Roman"/>
          <w:sz w:val="28"/>
          <w:szCs w:val="28"/>
        </w:rPr>
        <w:t xml:space="preserve"> </w:t>
      </w:r>
      <w:r w:rsidR="007A1B24">
        <w:rPr>
          <w:rFonts w:ascii="Times New Roman" w:hAnsi="Times New Roman" w:cs="Times New Roman"/>
          <w:sz w:val="28"/>
          <w:szCs w:val="28"/>
        </w:rPr>
        <w:t>педагогов</w:t>
      </w:r>
      <w:r w:rsidRPr="0098758A">
        <w:rPr>
          <w:rFonts w:ascii="Times New Roman" w:hAnsi="Times New Roman" w:cs="Times New Roman"/>
          <w:sz w:val="28"/>
          <w:szCs w:val="28"/>
        </w:rPr>
        <w:t xml:space="preserve"> в целях выявления первичных </w:t>
      </w:r>
      <w:r w:rsidRPr="00733F9E">
        <w:rPr>
          <w:rFonts w:ascii="Times New Roman" w:hAnsi="Times New Roman" w:cs="Times New Roman"/>
          <w:sz w:val="28"/>
          <w:szCs w:val="28"/>
        </w:rPr>
        <w:t>затруднений в педа</w:t>
      </w:r>
      <w:r w:rsidR="003B73CF">
        <w:rPr>
          <w:rFonts w:ascii="Times New Roman" w:hAnsi="Times New Roman" w:cs="Times New Roman"/>
          <w:sz w:val="28"/>
          <w:szCs w:val="28"/>
        </w:rPr>
        <w:t>гогической деятельности.</w:t>
      </w:r>
    </w:p>
    <w:p w:rsidR="004161DE" w:rsidRPr="00733F9E" w:rsidRDefault="004161DE" w:rsidP="00796F9F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F9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Третий этап</w:t>
      </w:r>
      <w:r w:rsidRPr="00733F9E">
        <w:rPr>
          <w:rFonts w:ascii="Times New Roman" w:hAnsi="Times New Roman" w:cs="Times New Roman"/>
          <w:bCs/>
          <w:i/>
          <w:sz w:val="28"/>
          <w:szCs w:val="28"/>
        </w:rPr>
        <w:t>. С</w:t>
      </w:r>
      <w:r w:rsidRPr="00733F9E">
        <w:rPr>
          <w:rFonts w:ascii="Times New Roman" w:hAnsi="Times New Roman" w:cs="Times New Roman"/>
          <w:bCs/>
          <w:sz w:val="28"/>
          <w:szCs w:val="28"/>
        </w:rPr>
        <w:t>оставление  и реализация  перспекти</w:t>
      </w:r>
      <w:r w:rsidR="00F75B68">
        <w:rPr>
          <w:rFonts w:ascii="Times New Roman" w:hAnsi="Times New Roman" w:cs="Times New Roman"/>
          <w:bCs/>
          <w:sz w:val="28"/>
          <w:szCs w:val="28"/>
        </w:rPr>
        <w:t>вного  плана работы  по</w:t>
      </w:r>
      <w:r w:rsidRPr="00733F9E">
        <w:rPr>
          <w:rFonts w:ascii="Times New Roman" w:hAnsi="Times New Roman" w:cs="Times New Roman"/>
          <w:bCs/>
          <w:sz w:val="28"/>
          <w:szCs w:val="28"/>
        </w:rPr>
        <w:t xml:space="preserve">  наставничеств</w:t>
      </w:r>
      <w:r w:rsidR="00F75B68">
        <w:rPr>
          <w:rFonts w:ascii="Times New Roman" w:hAnsi="Times New Roman" w:cs="Times New Roman"/>
          <w:bCs/>
          <w:sz w:val="28"/>
          <w:szCs w:val="28"/>
        </w:rPr>
        <w:t>у</w:t>
      </w:r>
      <w:r w:rsidRPr="00733F9E">
        <w:rPr>
          <w:rFonts w:ascii="Times New Roman" w:hAnsi="Times New Roman" w:cs="Times New Roman"/>
          <w:bCs/>
          <w:sz w:val="28"/>
          <w:szCs w:val="28"/>
        </w:rPr>
        <w:t>, планов работы  наставников.</w:t>
      </w:r>
    </w:p>
    <w:p w:rsidR="005739EF" w:rsidRDefault="004161DE" w:rsidP="00796F9F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F9E">
        <w:rPr>
          <w:rFonts w:ascii="Times New Roman" w:hAnsi="Times New Roman" w:cs="Times New Roman"/>
          <w:bCs/>
          <w:sz w:val="28"/>
          <w:szCs w:val="28"/>
        </w:rPr>
        <w:tab/>
      </w:r>
      <w:r w:rsidRPr="00733F9E">
        <w:rPr>
          <w:rFonts w:ascii="Times New Roman" w:hAnsi="Times New Roman" w:cs="Times New Roman"/>
          <w:b/>
          <w:bCs/>
          <w:i/>
          <w:sz w:val="28"/>
          <w:szCs w:val="28"/>
        </w:rPr>
        <w:t>Четвёртый этап</w:t>
      </w:r>
      <w:r w:rsidR="00D60CF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D60CFB">
        <w:rPr>
          <w:rFonts w:ascii="Times New Roman" w:hAnsi="Times New Roman" w:cs="Times New Roman"/>
          <w:bCs/>
          <w:sz w:val="28"/>
          <w:szCs w:val="28"/>
        </w:rPr>
        <w:t>О</w:t>
      </w:r>
      <w:r w:rsidRPr="00733F9E">
        <w:rPr>
          <w:rFonts w:ascii="Times New Roman" w:hAnsi="Times New Roman" w:cs="Times New Roman"/>
          <w:bCs/>
          <w:sz w:val="28"/>
          <w:szCs w:val="28"/>
        </w:rPr>
        <w:t>тслеживание  уровня профессиональной компетентности молодого педагога, определение степени его готовности к выполнению своих функциональных обязанностей.</w:t>
      </w:r>
    </w:p>
    <w:p w:rsidR="00D60CFB" w:rsidRPr="0098758A" w:rsidRDefault="00D60CFB" w:rsidP="00796F9F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875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Пятый этап. </w:t>
      </w:r>
      <w:r w:rsidRPr="0098758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5739EF" w:rsidRPr="0098758A">
        <w:rPr>
          <w:rFonts w:ascii="Times New Roman" w:hAnsi="Times New Roman" w:cs="Times New Roman"/>
          <w:bCs/>
          <w:sz w:val="28"/>
          <w:szCs w:val="28"/>
        </w:rPr>
        <w:t xml:space="preserve">эффективности и </w:t>
      </w:r>
      <w:r w:rsidRPr="0098758A">
        <w:rPr>
          <w:rFonts w:ascii="Times New Roman" w:hAnsi="Times New Roman" w:cs="Times New Roman"/>
          <w:bCs/>
          <w:sz w:val="28"/>
          <w:szCs w:val="28"/>
        </w:rPr>
        <w:t>результативности реализации Программы.</w:t>
      </w:r>
    </w:p>
    <w:p w:rsidR="004161DE" w:rsidRPr="00733F9E" w:rsidRDefault="004161DE" w:rsidP="00796F9F">
      <w:pPr>
        <w:tabs>
          <w:tab w:val="left" w:pos="540"/>
          <w:tab w:val="left" w:pos="720"/>
        </w:tabs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 xml:space="preserve">Выбор формы </w:t>
      </w:r>
      <w:r w:rsidRPr="00733F9E">
        <w:rPr>
          <w:rFonts w:ascii="Times New Roman" w:hAnsi="Times New Roman" w:cs="Times New Roman"/>
          <w:sz w:val="28"/>
          <w:szCs w:val="28"/>
        </w:rPr>
        <w:t xml:space="preserve">работы с молодым специалистом  начинается с вводного анкетирования, тестирования или собеседования, где он расскажет о своих трудностях, проблемах, неудачах. Затем </w:t>
      </w:r>
      <w:r w:rsidR="00796F9F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325589">
        <w:rPr>
          <w:rFonts w:ascii="Times New Roman" w:hAnsi="Times New Roman" w:cs="Times New Roman"/>
          <w:sz w:val="28"/>
          <w:szCs w:val="28"/>
        </w:rPr>
        <w:t>персонализированная</w:t>
      </w:r>
      <w:r w:rsidRPr="00733F9E">
        <w:rPr>
          <w:rFonts w:ascii="Times New Roman" w:hAnsi="Times New Roman" w:cs="Times New Roman"/>
          <w:sz w:val="28"/>
          <w:szCs w:val="28"/>
        </w:rPr>
        <w:t xml:space="preserve"> программа работы начинающего </w:t>
      </w:r>
      <w:r w:rsidR="00F75B68">
        <w:rPr>
          <w:rFonts w:ascii="Times New Roman" w:hAnsi="Times New Roman" w:cs="Times New Roman"/>
          <w:sz w:val="28"/>
          <w:szCs w:val="28"/>
        </w:rPr>
        <w:t>педагога</w:t>
      </w:r>
      <w:r w:rsidRPr="00733F9E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 w:rsidR="003B73CF">
        <w:rPr>
          <w:rFonts w:ascii="Times New Roman" w:hAnsi="Times New Roman" w:cs="Times New Roman"/>
          <w:sz w:val="28"/>
          <w:szCs w:val="28"/>
        </w:rPr>
        <w:t>педагога</w:t>
      </w:r>
      <w:r w:rsidRPr="00733F9E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</w:t>
      </w:r>
    </w:p>
    <w:p w:rsidR="004161DE" w:rsidRPr="00733F9E" w:rsidRDefault="004161DE" w:rsidP="00796F9F">
      <w:pPr>
        <w:tabs>
          <w:tab w:val="left" w:pos="540"/>
          <w:tab w:val="left" w:pos="720"/>
        </w:tabs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9E">
        <w:rPr>
          <w:rFonts w:ascii="Times New Roman" w:hAnsi="Times New Roman" w:cs="Times New Roman"/>
          <w:sz w:val="28"/>
          <w:szCs w:val="28"/>
        </w:rPr>
        <w:t xml:space="preserve">Целесообразно регулярно  проводить </w:t>
      </w:r>
      <w:r w:rsidR="003B73CF">
        <w:rPr>
          <w:rFonts w:ascii="Times New Roman" w:hAnsi="Times New Roman" w:cs="Times New Roman"/>
          <w:sz w:val="28"/>
          <w:szCs w:val="28"/>
        </w:rPr>
        <w:t>анкетирование молодых педагогов</w:t>
      </w:r>
      <w:r w:rsidRPr="00733F9E">
        <w:rPr>
          <w:rFonts w:ascii="Times New Roman" w:hAnsi="Times New Roman" w:cs="Times New Roman"/>
          <w:sz w:val="28"/>
          <w:szCs w:val="28"/>
        </w:rPr>
        <w:t>. Существует много видов анкет, при</w:t>
      </w:r>
      <w:r w:rsidR="00325589">
        <w:rPr>
          <w:rFonts w:ascii="Times New Roman" w:hAnsi="Times New Roman" w:cs="Times New Roman"/>
          <w:sz w:val="28"/>
          <w:szCs w:val="28"/>
        </w:rPr>
        <w:t>меняемых в зависимости от цели (Приложение 1)</w:t>
      </w:r>
    </w:p>
    <w:p w:rsidR="004161DE" w:rsidRPr="0098758A" w:rsidRDefault="004161DE" w:rsidP="00796F9F">
      <w:pPr>
        <w:tabs>
          <w:tab w:val="left" w:pos="540"/>
          <w:tab w:val="left" w:pos="720"/>
        </w:tabs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 xml:space="preserve">Совместная работа способствует поддержанию высокой степени мотивации, молодой </w:t>
      </w:r>
      <w:r w:rsidR="003B73CF">
        <w:rPr>
          <w:rFonts w:ascii="Times New Roman" w:hAnsi="Times New Roman" w:cs="Times New Roman"/>
          <w:sz w:val="28"/>
          <w:szCs w:val="28"/>
        </w:rPr>
        <w:t>педагог</w:t>
      </w:r>
      <w:r w:rsidRPr="0098758A">
        <w:rPr>
          <w:rFonts w:ascii="Times New Roman" w:hAnsi="Times New Roman" w:cs="Times New Roman"/>
          <w:sz w:val="28"/>
          <w:szCs w:val="28"/>
        </w:rPr>
        <w:t xml:space="preserve"> обсуждает </w:t>
      </w:r>
      <w:r w:rsidR="00796F9F" w:rsidRPr="0098758A">
        <w:rPr>
          <w:rFonts w:ascii="Times New Roman" w:hAnsi="Times New Roman" w:cs="Times New Roman"/>
          <w:sz w:val="28"/>
          <w:szCs w:val="28"/>
        </w:rPr>
        <w:t xml:space="preserve">с наставником </w:t>
      </w:r>
      <w:r w:rsidRPr="0098758A">
        <w:rPr>
          <w:rFonts w:ascii="Times New Roman" w:hAnsi="Times New Roman" w:cs="Times New Roman"/>
          <w:sz w:val="28"/>
          <w:szCs w:val="28"/>
        </w:rPr>
        <w:t xml:space="preserve">свои профессиональные проблемы и получает </w:t>
      </w:r>
      <w:r w:rsidR="00D60CFB" w:rsidRPr="0098758A">
        <w:rPr>
          <w:rFonts w:ascii="Times New Roman" w:hAnsi="Times New Roman" w:cs="Times New Roman"/>
          <w:sz w:val="28"/>
          <w:szCs w:val="28"/>
        </w:rPr>
        <w:t xml:space="preserve">от него </w:t>
      </w:r>
      <w:r w:rsidRPr="0098758A">
        <w:rPr>
          <w:rFonts w:ascii="Times New Roman" w:hAnsi="Times New Roman" w:cs="Times New Roman"/>
          <w:sz w:val="28"/>
          <w:szCs w:val="28"/>
        </w:rPr>
        <w:t>реальную помощь.</w:t>
      </w:r>
    </w:p>
    <w:p w:rsidR="00546B79" w:rsidRPr="0098758A" w:rsidRDefault="00546B79" w:rsidP="00546B79">
      <w:pPr>
        <w:pStyle w:val="a4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98758A">
        <w:rPr>
          <w:sz w:val="28"/>
          <w:szCs w:val="28"/>
        </w:rPr>
        <w:t>Педагогический опыт можно почерпнуть из книг, методичек,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</w:t>
      </w:r>
    </w:p>
    <w:p w:rsidR="004161DE" w:rsidRDefault="004161DE" w:rsidP="00D60CF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F9E">
        <w:rPr>
          <w:rFonts w:ascii="Times New Roman" w:hAnsi="Times New Roman" w:cs="Times New Roman"/>
          <w:sz w:val="28"/>
          <w:szCs w:val="28"/>
        </w:rPr>
        <w:t>Наставничество  стимулирует потребности молодого педагога в самос</w:t>
      </w:r>
      <w:r w:rsidR="00D60CFB">
        <w:rPr>
          <w:rFonts w:ascii="Times New Roman" w:hAnsi="Times New Roman" w:cs="Times New Roman"/>
          <w:sz w:val="28"/>
          <w:szCs w:val="28"/>
        </w:rPr>
        <w:t>овершенствовании, способствует</w:t>
      </w:r>
      <w:r w:rsidRPr="00733F9E">
        <w:rPr>
          <w:rFonts w:ascii="Times New Roman" w:hAnsi="Times New Roman" w:cs="Times New Roman"/>
          <w:sz w:val="28"/>
          <w:szCs w:val="28"/>
        </w:rPr>
        <w:t xml:space="preserve"> его профессиональной и личностной самореализации. Всестороннее рассмотрение эффективности системы наставничества позволяет</w:t>
      </w:r>
      <w:r w:rsidR="00D60CFB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</w:t>
      </w:r>
      <w:r w:rsidRPr="00733F9E">
        <w:rPr>
          <w:rFonts w:ascii="Times New Roman" w:hAnsi="Times New Roman" w:cs="Times New Roman"/>
          <w:sz w:val="28"/>
          <w:szCs w:val="28"/>
        </w:rPr>
        <w:t xml:space="preserve">, педагогам-наставникам быстро и качественно решать задачи профессионального становления молодых </w:t>
      </w:r>
      <w:r w:rsidR="003B73CF">
        <w:rPr>
          <w:rFonts w:ascii="Times New Roman" w:hAnsi="Times New Roman" w:cs="Times New Roman"/>
          <w:sz w:val="28"/>
          <w:szCs w:val="28"/>
        </w:rPr>
        <w:t>педагогов</w:t>
      </w:r>
      <w:r w:rsidRPr="00733F9E">
        <w:rPr>
          <w:rFonts w:ascii="Times New Roman" w:hAnsi="Times New Roman" w:cs="Times New Roman"/>
          <w:sz w:val="28"/>
          <w:szCs w:val="28"/>
        </w:rPr>
        <w:t>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1DE" w:rsidRDefault="004161DE" w:rsidP="00796F9F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91" w:rsidRPr="0098758A" w:rsidRDefault="009C6491" w:rsidP="005739E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8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</w:t>
      </w:r>
      <w:r w:rsidRPr="0098758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работы педагога-наставника с молодыми специалистами:</w:t>
      </w:r>
    </w:p>
    <w:p w:rsidR="009C6491" w:rsidRPr="0098758A" w:rsidRDefault="009C6491" w:rsidP="009C6491">
      <w:pPr>
        <w:pStyle w:val="a3"/>
        <w:numPr>
          <w:ilvl w:val="0"/>
          <w:numId w:val="26"/>
        </w:numPr>
        <w:spacing w:line="288" w:lineRule="auto"/>
        <w:ind w:left="284"/>
        <w:rPr>
          <w:sz w:val="28"/>
          <w:szCs w:val="28"/>
        </w:rPr>
      </w:pPr>
      <w:r w:rsidRPr="0098758A">
        <w:rPr>
          <w:sz w:val="28"/>
          <w:szCs w:val="28"/>
        </w:rPr>
        <w:t>консультирование (индивидуальное, групповое);</w:t>
      </w:r>
    </w:p>
    <w:p w:rsidR="004B4518" w:rsidRPr="0098758A" w:rsidRDefault="009C6491" w:rsidP="009C6491">
      <w:pPr>
        <w:pStyle w:val="a3"/>
        <w:numPr>
          <w:ilvl w:val="0"/>
          <w:numId w:val="26"/>
        </w:numPr>
        <w:spacing w:line="288" w:lineRule="auto"/>
        <w:ind w:left="284"/>
        <w:rPr>
          <w:sz w:val="28"/>
          <w:szCs w:val="28"/>
        </w:rPr>
      </w:pPr>
      <w:r w:rsidRPr="0098758A">
        <w:rPr>
          <w:sz w:val="28"/>
          <w:szCs w:val="28"/>
        </w:rPr>
        <w:lastRenderedPageBreak/>
        <w:t xml:space="preserve">активные методы (семинары, практические занятия, </w:t>
      </w:r>
      <w:r w:rsidR="005739EF" w:rsidRPr="0098758A">
        <w:rPr>
          <w:sz w:val="28"/>
          <w:szCs w:val="28"/>
        </w:rPr>
        <w:t>взаимопосещение уроков, тренинги, собеседование, творческие мастерс</w:t>
      </w:r>
      <w:r w:rsidR="00A61763" w:rsidRPr="0098758A">
        <w:rPr>
          <w:sz w:val="28"/>
          <w:szCs w:val="28"/>
        </w:rPr>
        <w:t xml:space="preserve">кие, мастер-классы наставников, стажировки и </w:t>
      </w:r>
      <w:r w:rsidR="005739EF" w:rsidRPr="0098758A">
        <w:rPr>
          <w:sz w:val="28"/>
          <w:szCs w:val="28"/>
        </w:rPr>
        <w:t>др).</w:t>
      </w:r>
    </w:p>
    <w:p w:rsidR="009C6491" w:rsidRPr="0098758A" w:rsidRDefault="009C6491" w:rsidP="009C649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8758A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</w:p>
    <w:p w:rsidR="009C6491" w:rsidRPr="0098758A" w:rsidRDefault="009C6491" w:rsidP="009C649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>1</w:t>
      </w:r>
      <w:r w:rsidRPr="0098758A">
        <w:rPr>
          <w:rFonts w:ascii="Times New Roman" w:hAnsi="Times New Roman" w:cs="Times New Roman"/>
          <w:sz w:val="28"/>
          <w:szCs w:val="28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C6491" w:rsidRPr="0098758A" w:rsidRDefault="009C6491" w:rsidP="009C649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>2-</w:t>
      </w:r>
      <w:r w:rsidRPr="0098758A">
        <w:rPr>
          <w:rFonts w:ascii="Times New Roman" w:hAnsi="Times New Roman" w:cs="Times New Roman"/>
          <w:sz w:val="28"/>
          <w:szCs w:val="28"/>
        </w:rPr>
        <w:softHyphen/>
        <w:t xml:space="preserve"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</w:t>
      </w:r>
      <w:r w:rsidR="003B73CF">
        <w:rPr>
          <w:rFonts w:ascii="Times New Roman" w:hAnsi="Times New Roman" w:cs="Times New Roman"/>
          <w:sz w:val="28"/>
          <w:szCs w:val="28"/>
        </w:rPr>
        <w:t>педагога</w:t>
      </w:r>
      <w:r w:rsidRPr="0098758A">
        <w:rPr>
          <w:rFonts w:ascii="Times New Roman" w:hAnsi="Times New Roman" w:cs="Times New Roman"/>
          <w:sz w:val="28"/>
          <w:szCs w:val="28"/>
        </w:rPr>
        <w:t>, помогает выстроить ему собственную программу самосовершенствования.</w:t>
      </w:r>
    </w:p>
    <w:p w:rsidR="00AB7298" w:rsidRPr="0098758A" w:rsidRDefault="009C6491" w:rsidP="004B451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58A">
        <w:rPr>
          <w:rFonts w:ascii="Times New Roman" w:hAnsi="Times New Roman" w:cs="Times New Roman"/>
          <w:sz w:val="28"/>
          <w:szCs w:val="28"/>
        </w:rPr>
        <w:t>3</w:t>
      </w:r>
      <w:r w:rsidRPr="0098758A">
        <w:rPr>
          <w:rFonts w:ascii="Times New Roman" w:hAnsi="Times New Roman" w:cs="Times New Roman"/>
          <w:sz w:val="28"/>
          <w:szCs w:val="28"/>
        </w:rPr>
        <w:softHyphen/>
        <w:t>-й этап – контрольно-</w:t>
      </w:r>
      <w:r w:rsidRPr="0098758A">
        <w:rPr>
          <w:rFonts w:ascii="Times New Roman" w:hAnsi="Times New Roman" w:cs="Times New Roman"/>
          <w:sz w:val="28"/>
          <w:szCs w:val="28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Default="00325589" w:rsidP="00325589">
      <w:pPr>
        <w:pStyle w:val="a4"/>
        <w:spacing w:before="0" w:beforeAutospacing="0" w:after="0" w:afterAutospacing="0"/>
        <w:jc w:val="right"/>
      </w:pPr>
    </w:p>
    <w:p w:rsidR="00325589" w:rsidRPr="00325589" w:rsidRDefault="00325589" w:rsidP="00325589">
      <w:pPr>
        <w:pStyle w:val="a4"/>
        <w:spacing w:before="0" w:beforeAutospacing="0" w:after="0" w:afterAutospacing="0"/>
        <w:jc w:val="right"/>
      </w:pPr>
      <w:r w:rsidRPr="00325589">
        <w:lastRenderedPageBreak/>
        <w:t>Приложение 1</w:t>
      </w:r>
    </w:p>
    <w:p w:rsidR="00325589" w:rsidRDefault="00325589" w:rsidP="003255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25589" w:rsidRDefault="00325589" w:rsidP="00325589">
      <w:pPr>
        <w:spacing w:after="0" w:line="288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A403C">
        <w:rPr>
          <w:rFonts w:ascii="PT Astra Serif" w:hAnsi="PT Astra Serif" w:cs="Times New Roman"/>
          <w:b/>
          <w:sz w:val="26"/>
          <w:szCs w:val="26"/>
        </w:rPr>
        <w:t xml:space="preserve">Диагностическая карта оценки навыков молодого педагога по оценке уровня сформированности профессионально значимых умений (компетенций) в процессе взаимодействия с наставником </w:t>
      </w:r>
    </w:p>
    <w:p w:rsidR="00325589" w:rsidRDefault="00325589" w:rsidP="00325589">
      <w:pPr>
        <w:spacing w:after="0" w:line="288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Молодой воспитатель: _____________________________________ (Ф.И.О.)</w:t>
      </w: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 xml:space="preserve"> Наставник: ______________________________________________ (Ф.И.О.)</w:t>
      </w: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- баллом 4 оценивается высокий уровень развития умения;</w:t>
      </w: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- баллом 3 – средний уровень;</w:t>
      </w: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- баллом 2 – развитие ниже среднего уровня;</w:t>
      </w: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- баллом 1 – уровень развития умений совсем не проявляется.</w:t>
      </w:r>
    </w:p>
    <w:p w:rsidR="00325589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850"/>
        <w:gridCol w:w="851"/>
        <w:gridCol w:w="758"/>
      </w:tblGrid>
      <w:tr w:rsidR="00325589" w:rsidTr="0056641F">
        <w:tc>
          <w:tcPr>
            <w:tcW w:w="675" w:type="dxa"/>
            <w:vMerge w:val="restart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</w:tc>
        <w:tc>
          <w:tcPr>
            <w:tcW w:w="6379" w:type="dxa"/>
            <w:vMerge w:val="restart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Показатели</w:t>
            </w:r>
          </w:p>
        </w:tc>
        <w:tc>
          <w:tcPr>
            <w:tcW w:w="3310" w:type="dxa"/>
            <w:gridSpan w:val="4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Оценка</w:t>
            </w:r>
          </w:p>
        </w:tc>
      </w:tr>
      <w:tr w:rsidR="00325589" w:rsidTr="0056641F">
        <w:tc>
          <w:tcPr>
            <w:tcW w:w="675" w:type="dxa"/>
            <w:vMerge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A7510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325589" w:rsidTr="0056641F">
        <w:tc>
          <w:tcPr>
            <w:tcW w:w="10364" w:type="dxa"/>
            <w:gridSpan w:val="6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Прогностические умения</w:t>
            </w:r>
          </w:p>
        </w:tc>
      </w:tr>
      <w:tr w:rsidR="00325589" w:rsidTr="0056641F">
        <w:tc>
          <w:tcPr>
            <w:tcW w:w="675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Молодой воспитатель 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образовательной программы дошкольного образования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проектировать и планировать развитие личных качеств ребенка в соответствии с периодами воспитательно-образо</w:t>
            </w:r>
            <w:r>
              <w:rPr>
                <w:rFonts w:ascii="PT Astra Serif" w:hAnsi="PT Astra Serif" w:cs="Times New Roman"/>
              </w:rPr>
              <w:t xml:space="preserve">вательного процесса по основным </w:t>
            </w:r>
            <w:r w:rsidRPr="00CA7510">
              <w:rPr>
                <w:rFonts w:ascii="PT Astra Serif" w:hAnsi="PT Astra Serif" w:cs="Times New Roman"/>
              </w:rPr>
              <w:t>направлениям воспитания и обучения, обозначен</w:t>
            </w:r>
            <w:r>
              <w:rPr>
                <w:rFonts w:ascii="PT Astra Serif" w:hAnsi="PT Astra Serif" w:cs="Times New Roman"/>
              </w:rPr>
              <w:t>ными образовательной программой.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отбирать в соответствии с условиями деятельности и способов их объединения в процессе непосредственно образовательной, совместной и самостоятельной деятельности наиболее важный материал по усвоению каждой образовательной об</w:t>
            </w:r>
            <w:r>
              <w:rPr>
                <w:rFonts w:ascii="PT Astra Serif" w:hAnsi="PT Astra Serif" w:cs="Times New Roman"/>
              </w:rPr>
              <w:t>ласти образовательной программы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отбирать дидактический материал и организовывать развивающую предметно-пространственную среду соответственно инт</w:t>
            </w:r>
            <w:r>
              <w:rPr>
                <w:rFonts w:ascii="PT Astra Serif" w:hAnsi="PT Astra Serif" w:cs="Times New Roman"/>
              </w:rPr>
              <w:t>ересам и возрасту воспитанников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планировать деятельность воспитанников как в непосредственно образовательной деятельности, так и вне ее, не</w:t>
            </w:r>
            <w:r>
              <w:rPr>
                <w:rFonts w:ascii="PT Astra Serif" w:hAnsi="PT Astra Serif" w:cs="Times New Roman"/>
              </w:rPr>
              <w:t xml:space="preserve"> нарушая свободы выбора ребенка. </w:t>
            </w:r>
            <w:r w:rsidRPr="00CA7510">
              <w:rPr>
                <w:rFonts w:ascii="PT Astra Serif" w:hAnsi="PT Astra Serif" w:cs="Times New Roman"/>
              </w:rPr>
              <w:t>Организаторские и коммуникативные умения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10364" w:type="dxa"/>
            <w:gridSpan w:val="6"/>
          </w:tcPr>
          <w:p w:rsidR="00325589" w:rsidRPr="00CA7510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Организаторские и коммуникативные умения</w:t>
            </w: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организовывать собственную деятельность по выполнению годового плана, связанного с усвоением содер</w:t>
            </w:r>
            <w:r>
              <w:rPr>
                <w:rFonts w:ascii="PT Astra Serif" w:hAnsi="PT Astra Serif" w:cs="Times New Roman"/>
              </w:rPr>
              <w:t>жания образовательной программы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находить себе помощников среди коллег и направлять их усилия на обеспечение эффективных условий развития, воспитания и обучения детей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 xml:space="preserve">Умеет развивать познавательную активность и способности </w:t>
            </w:r>
            <w:r w:rsidRPr="00CA7510">
              <w:rPr>
                <w:rFonts w:ascii="PT Astra Serif" w:hAnsi="PT Astra Serif" w:cs="Times New Roman"/>
              </w:rPr>
              <w:lastRenderedPageBreak/>
              <w:t>воспитанников в процессе усв</w:t>
            </w:r>
            <w:r>
              <w:rPr>
                <w:rFonts w:ascii="PT Astra Serif" w:hAnsi="PT Astra Serif" w:cs="Times New Roman"/>
              </w:rPr>
              <w:t>оения образовательной программы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4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формировать коллектив детей и организовывать его деятельность в процессе непосредственно образовательной деятельности и вне ее, формировать мотивацию воспитанников к общению с педагогом и сверстниками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Может устанавливать конструктивные отношения с родителями воспитанников для достижения целей развития и воспитания, обозначенными в образовательной программе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подходить к воспитаннику с верой в его лучшие качества независимо от его успехов в процессе реализации образовательной программы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сочетать требования к детям и родит</w:t>
            </w:r>
            <w:r>
              <w:rPr>
                <w:rFonts w:ascii="PT Astra Serif" w:hAnsi="PT Astra Serif" w:cs="Times New Roman"/>
              </w:rPr>
              <w:t>елям с глубоким уважением к ним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10364" w:type="dxa"/>
            <w:gridSpan w:val="6"/>
          </w:tcPr>
          <w:p w:rsidR="00325589" w:rsidRPr="003B4ADC" w:rsidRDefault="00325589" w:rsidP="0056641F">
            <w:pPr>
              <w:spacing w:line="288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6D0C">
              <w:rPr>
                <w:rFonts w:ascii="PT Astra Serif" w:hAnsi="PT Astra Serif" w:cs="Times New Roman"/>
                <w:sz w:val="26"/>
                <w:szCs w:val="26"/>
              </w:rPr>
              <w:t>Аналитические умения</w:t>
            </w: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анализировать свою работу и соотносить результаты с поставленными целями, а также с целями и задачами развития, воспитания и обучения, обозначенными образовательной программой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комплексно анализировать деятельность воспитанников и процесс ее формирования, развития психологических новообразований, интегративных качеств личности, способностей, умений и навыков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анализировать процесс формирования коллектива воспитанников и уровень их психолого-педагогической подготовленности к общению в условиях детского сада</w:t>
            </w: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325589" w:rsidTr="0056641F">
        <w:tc>
          <w:tcPr>
            <w:tcW w:w="675" w:type="dxa"/>
          </w:tcPr>
          <w:p w:rsidR="00325589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379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  <w:r w:rsidRPr="00CA7510">
              <w:rPr>
                <w:rFonts w:ascii="PT Astra Serif" w:hAnsi="PT Astra Serif" w:cs="Times New Roman"/>
              </w:rPr>
              <w:t>Умеет перестраивать свою деятельность в соответствии с новыми условиями и задачами</w:t>
            </w:r>
          </w:p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58" w:type="dxa"/>
          </w:tcPr>
          <w:p w:rsidR="00325589" w:rsidRPr="00CA7510" w:rsidRDefault="00325589" w:rsidP="0056641F">
            <w:pPr>
              <w:spacing w:line="288" w:lineRule="auto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325589" w:rsidRPr="00F76D0C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>Оценка уровня сформированности профессионально значимых умений (компетенций) используется и как анкета самооценки, которая выявляет умения молодого педагога самостоятельно оценить уровень сформированности своих профессиональных умений (компетенций).</w:t>
      </w:r>
    </w:p>
    <w:p w:rsidR="00325589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 xml:space="preserve">Результаты оценки и самооценки молодого педагога определяют пути совершенствования, направления развития, профессионального роста молодого специалиста в процессе профессиональной деятельности и позволяют оценить уровень эффективности взаимодействия с наставником в процессе профессиональной адаптации </w:t>
      </w:r>
    </w:p>
    <w:p w:rsidR="00325589" w:rsidRDefault="00325589" w:rsidP="00325589">
      <w:pPr>
        <w:spacing w:after="0" w:line="288" w:lineRule="auto"/>
        <w:jc w:val="both"/>
        <w:rPr>
          <w:rFonts w:ascii="PT Astra Serif" w:hAnsi="PT Astra Serif" w:cs="Times New Roman"/>
          <w:sz w:val="26"/>
          <w:szCs w:val="26"/>
        </w:rPr>
      </w:pPr>
      <w:r w:rsidRPr="00F76D0C">
        <w:rPr>
          <w:rFonts w:ascii="PT Astra Serif" w:hAnsi="PT Astra Serif" w:cs="Times New Roman"/>
          <w:sz w:val="26"/>
          <w:szCs w:val="26"/>
        </w:rPr>
        <w:t xml:space="preserve">Вывод: _____________ обладает достаточной (недостаточной) компетенцией, чтобы полностью выполнять все обязанности воспитателя. Ее профессиональные навыки по окончании периода наставничества развиты на ____________ уровне. </w:t>
      </w:r>
    </w:p>
    <w:p w:rsidR="00325589" w:rsidRDefault="00325589" w:rsidP="0032558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25589" w:rsidSect="00CB5606">
          <w:footerReference w:type="default" r:id="rId8"/>
          <w:pgSz w:w="11906" w:h="16838"/>
          <w:pgMar w:top="907" w:right="851" w:bottom="907" w:left="907" w:header="709" w:footer="709" w:gutter="0"/>
          <w:cols w:space="708"/>
          <w:docGrid w:linePitch="360"/>
        </w:sectPr>
      </w:pPr>
      <w:r w:rsidRPr="00F76D0C">
        <w:rPr>
          <w:rFonts w:ascii="PT Astra Serif" w:hAnsi="PT Astra Serif" w:cs="Times New Roman"/>
          <w:sz w:val="26"/>
          <w:szCs w:val="26"/>
        </w:rPr>
        <w:t>Рекомендации: В дальнейшем ______________ необходимо продолжать развивать _________________навыки, в особенности навыки__________________.</w:t>
      </w:r>
    </w:p>
    <w:p w:rsidR="00325589" w:rsidRDefault="00325589" w:rsidP="003255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8C6E6A">
        <w:rPr>
          <w:rFonts w:ascii="Times New Roman" w:hAnsi="Times New Roman" w:cs="Times New Roman"/>
          <w:b/>
          <w:sz w:val="28"/>
          <w:szCs w:val="28"/>
        </w:rPr>
        <w:t>ндивидуальный образовательный маршрут наставляемого</w:t>
      </w:r>
    </w:p>
    <w:p w:rsidR="00325589" w:rsidRDefault="00325589" w:rsidP="003255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89" w:rsidRPr="000F30DA" w:rsidRDefault="00325589" w:rsidP="003255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наставничества: «педагог  - педагог</w:t>
      </w: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F3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Ролевая 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«опытный педагог</w:t>
      </w: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-молодой специалист».</w:t>
      </w:r>
    </w:p>
    <w:p w:rsidR="00325589" w:rsidRPr="000F30DA" w:rsidRDefault="00325589" w:rsidP="003255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наставляемого сотрудника __________________________________________________________________________ </w:t>
      </w:r>
    </w:p>
    <w:p w:rsidR="00325589" w:rsidRPr="000F30DA" w:rsidRDefault="00325589" w:rsidP="003255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0F30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</w:t>
      </w:r>
    </w:p>
    <w:p w:rsidR="00325589" w:rsidRPr="000F30DA" w:rsidRDefault="00325589" w:rsidP="003255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</w:t>
      </w:r>
      <w:r w:rsidRPr="000F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плана: с «___» _______20__ г. по «____» ___________20__ г.</w:t>
      </w:r>
    </w:p>
    <w:p w:rsidR="00325589" w:rsidRDefault="00325589" w:rsidP="00325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89" w:rsidRDefault="00325589" w:rsidP="00325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77"/>
        <w:gridCol w:w="116"/>
        <w:gridCol w:w="4111"/>
        <w:gridCol w:w="2552"/>
        <w:gridCol w:w="2268"/>
        <w:gridCol w:w="2268"/>
      </w:tblGrid>
      <w:tr w:rsidR="00325589" w:rsidRPr="000F30DA" w:rsidTr="0056641F">
        <w:tc>
          <w:tcPr>
            <w:tcW w:w="81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Деятельность наставника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езультат работы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  <w:tc>
          <w:tcPr>
            <w:tcW w:w="2268" w:type="dxa"/>
          </w:tcPr>
          <w:p w:rsidR="00325589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25589" w:rsidRDefault="00325589" w:rsidP="0056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325589" w:rsidRPr="000F30DA" w:rsidTr="0056641F">
        <w:tc>
          <w:tcPr>
            <w:tcW w:w="14709" w:type="dxa"/>
            <w:gridSpan w:val="7"/>
            <w:tcBorders>
              <w:top w:val="single" w:sz="4" w:space="0" w:color="auto"/>
            </w:tcBorders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</w:t>
            </w: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Подбор/разработка диагностических материалов, методик.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диагностических процедур  (анкетирование, собеседование)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молодого специалиста 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МС)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Ведение  документации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Деятельность по изучению «Закона об образовании в РФ», локальных актов ОО.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Обучение правилам заполнения документации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Компетентность МС в заполнении документации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Ознакомление с Профстандартом педагога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Наличие программы индивидуального профессионального развития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Обеспечение каналов многосторонней связи с МС</w:t>
            </w:r>
          </w:p>
        </w:tc>
        <w:tc>
          <w:tcPr>
            <w:tcW w:w="4111" w:type="dxa"/>
          </w:tcPr>
          <w:p w:rsidR="00325589" w:rsidRPr="00E156DD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Создание на личном сайте/блоге наставника страницы для МС; организация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почты,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Возможность  постоянного взаимодействия и общения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анализ образовательной 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в контексте требований ФГОС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 занятия наставника,  педагогов учреждения, их анализ.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Практикумы по планированию каждого этапа учебного занятия, организация работы с видеоматериалами.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 для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проектирования занятия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Компетентность молодого педагога в 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проектировании и анализе занятия системно-деятельностного типа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мастер-классов наставника и педагогов учреждения.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педмастерской по проектированию занятия  с  использованием конкретных технологий обучения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педагога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вопросам педагогической этики, риторики, культуры.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педагогических ситуаций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Культура общения с педагогами, родителями обучающихся, обучающимися, освоенные эффективные приемы.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 МС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индивидуального образовательного маршрута  МС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технического задания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МС </w:t>
            </w:r>
            <w:r w:rsidRPr="000F30DA">
              <w:rPr>
                <w:rFonts w:ascii="Times New Roman" w:hAnsi="Times New Roman" w:cs="Times New Roman"/>
                <w:i/>
                <w:sz w:val="24"/>
                <w:szCs w:val="24"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индивидуального образовательного маршрута  МС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 МС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14709" w:type="dxa"/>
            <w:gridSpan w:val="7"/>
          </w:tcPr>
          <w:p w:rsidR="00325589" w:rsidRPr="000F30DA" w:rsidRDefault="00325589" w:rsidP="0056641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F30DA">
              <w:rPr>
                <w:b/>
              </w:rPr>
              <w:t xml:space="preserve">2 год </w:t>
            </w: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Моделирование воспитательной работы группы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изучению вопросов моделирования воспитательной работы в группе </w:t>
            </w:r>
            <w:r w:rsidRPr="000F30DA">
              <w:rPr>
                <w:rFonts w:ascii="Times New Roman" w:hAnsi="Times New Roman" w:cs="Times New Roman"/>
                <w:i/>
                <w:sz w:val="24"/>
                <w:szCs w:val="24"/>
              </w:rPr>
              <w:t>(проектирование целей, методы сплочения детского коллектива, особенности проектирования рабочей программы, оценка ее эффективности и др.)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Консультации по созданию  рабочей программы.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Подборка методических рекомендаций  для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Самостоятельное оформление документации.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Наличие рабочей  программы.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Описание темы инновационного педагогического маршрута МС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наставником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методической темы МС, освоение технологии работы над выбранной темой 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Введение в процесс аттестации. Требования к квалификации.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Подготовка  МС к прохождению аттестации.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Проектирование  занятий в контексте  требований ФГОС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проектирования занятия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Видеосъемка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анятий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. Анализ и самоанализ занятий.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Компетентность молодого педагога в проектировании и анализе занятия  системно-деятельностного типа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 МС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индивидуального образовательного маршрута  МС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4227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 МС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14709" w:type="dxa"/>
            <w:gridSpan w:val="7"/>
          </w:tcPr>
          <w:p w:rsidR="00325589" w:rsidRPr="000F30DA" w:rsidRDefault="00325589" w:rsidP="0056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год</w:t>
            </w: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 педагога.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документации.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возникающим вопросам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разработанные рабочие программы.</w:t>
            </w:r>
          </w:p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Компетентность в оформлении документации.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оформлению документов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Аттестация МС на первую квалификационную категорию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одическая выставка достижений наставляемого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молодого педагога - систематизация наработок профессиональной деятельности.</w:t>
            </w: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 профессионального роста 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Выбор диагностических методик. Осуществление мониторинга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9" w:rsidRPr="000F30DA" w:rsidTr="0056641F">
        <w:tc>
          <w:tcPr>
            <w:tcW w:w="817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</w:t>
            </w:r>
          </w:p>
        </w:tc>
        <w:tc>
          <w:tcPr>
            <w:tcW w:w="4111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DA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 МС</w:t>
            </w:r>
          </w:p>
        </w:tc>
        <w:tc>
          <w:tcPr>
            <w:tcW w:w="2552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589" w:rsidRPr="000F30DA" w:rsidRDefault="00325589" w:rsidP="0056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89" w:rsidRDefault="00325589" w:rsidP="003255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589" w:rsidRDefault="00325589" w:rsidP="003255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589" w:rsidRPr="00942CA2" w:rsidRDefault="00325589" w:rsidP="003255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  <w:p w:rsidR="00851E88" w:rsidRPr="00325589" w:rsidRDefault="00325589" w:rsidP="003255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44884010"/>
      <w:r w:rsidRPr="00942CA2">
        <w:rPr>
          <w:rFonts w:ascii="Times New Roman" w:eastAsia="Times New Roman" w:hAnsi="Times New Roman" w:cs="Times New Roman"/>
          <w:lang w:eastAsia="ru-RU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1"/>
    </w:p>
    <w:sectPr w:rsidR="00851E88" w:rsidRPr="00325589" w:rsidSect="00325589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74" w:rsidRDefault="00D23074">
      <w:pPr>
        <w:spacing w:after="0" w:line="240" w:lineRule="auto"/>
      </w:pPr>
      <w:r>
        <w:separator/>
      </w:r>
    </w:p>
  </w:endnote>
  <w:endnote w:type="continuationSeparator" w:id="0">
    <w:p w:rsidR="00D23074" w:rsidRDefault="00D2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549080"/>
      <w:docPartObj>
        <w:docPartGallery w:val="Page Numbers (Bottom of Page)"/>
        <w:docPartUnique/>
      </w:docPartObj>
    </w:sdtPr>
    <w:sdtEndPr/>
    <w:sdtContent>
      <w:p w:rsidR="00010FFE" w:rsidRDefault="003B03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16">
          <w:rPr>
            <w:noProof/>
          </w:rPr>
          <w:t>1</w:t>
        </w:r>
        <w:r>
          <w:fldChar w:fldCharType="end"/>
        </w:r>
      </w:p>
    </w:sdtContent>
  </w:sdt>
  <w:p w:rsidR="00010FFE" w:rsidRDefault="00D230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74" w:rsidRDefault="00D23074">
      <w:pPr>
        <w:spacing w:after="0" w:line="240" w:lineRule="auto"/>
      </w:pPr>
      <w:r>
        <w:separator/>
      </w:r>
    </w:p>
  </w:footnote>
  <w:footnote w:type="continuationSeparator" w:id="0">
    <w:p w:rsidR="00D23074" w:rsidRDefault="00D2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FB0"/>
    <w:multiLevelType w:val="multilevel"/>
    <w:tmpl w:val="5AB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31337"/>
    <w:multiLevelType w:val="hybridMultilevel"/>
    <w:tmpl w:val="BD4A610C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0011D5"/>
    <w:multiLevelType w:val="multilevel"/>
    <w:tmpl w:val="B74C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33DAE"/>
    <w:multiLevelType w:val="multilevel"/>
    <w:tmpl w:val="1AB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D344C"/>
    <w:multiLevelType w:val="hybridMultilevel"/>
    <w:tmpl w:val="5858A38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085DD9"/>
    <w:multiLevelType w:val="multilevel"/>
    <w:tmpl w:val="425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AC2737"/>
    <w:multiLevelType w:val="multilevel"/>
    <w:tmpl w:val="311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47C3B"/>
    <w:multiLevelType w:val="hybridMultilevel"/>
    <w:tmpl w:val="7B52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1B862AA"/>
    <w:multiLevelType w:val="hybridMultilevel"/>
    <w:tmpl w:val="9FA888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2980463"/>
    <w:multiLevelType w:val="multilevel"/>
    <w:tmpl w:val="089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24572A"/>
    <w:multiLevelType w:val="hybridMultilevel"/>
    <w:tmpl w:val="36FE3C26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EAB4122"/>
    <w:multiLevelType w:val="multilevel"/>
    <w:tmpl w:val="D9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D312F1"/>
    <w:multiLevelType w:val="multilevel"/>
    <w:tmpl w:val="949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1B5719"/>
    <w:multiLevelType w:val="multilevel"/>
    <w:tmpl w:val="5EF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3374C"/>
    <w:multiLevelType w:val="hybridMultilevel"/>
    <w:tmpl w:val="2D76625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3B5D30"/>
    <w:multiLevelType w:val="multilevel"/>
    <w:tmpl w:val="AB962F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F0090F"/>
    <w:multiLevelType w:val="hybridMultilevel"/>
    <w:tmpl w:val="578C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56983"/>
    <w:multiLevelType w:val="multilevel"/>
    <w:tmpl w:val="479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914F51"/>
    <w:multiLevelType w:val="hybridMultilevel"/>
    <w:tmpl w:val="4008F12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0B02D73"/>
    <w:multiLevelType w:val="hybridMultilevel"/>
    <w:tmpl w:val="AE4C4B74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44233EF"/>
    <w:multiLevelType w:val="hybridMultilevel"/>
    <w:tmpl w:val="0B42341E"/>
    <w:lvl w:ilvl="0" w:tplc="2F424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7A2C"/>
    <w:multiLevelType w:val="multilevel"/>
    <w:tmpl w:val="8CA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5E57C3"/>
    <w:multiLevelType w:val="multilevel"/>
    <w:tmpl w:val="4C3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A0543"/>
    <w:multiLevelType w:val="multilevel"/>
    <w:tmpl w:val="178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50CA6"/>
    <w:multiLevelType w:val="multilevel"/>
    <w:tmpl w:val="5B8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9"/>
  </w:num>
  <w:num w:numId="6">
    <w:abstractNumId w:val="8"/>
  </w:num>
  <w:num w:numId="7">
    <w:abstractNumId w:val="17"/>
  </w:num>
  <w:num w:numId="8">
    <w:abstractNumId w:val="0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25"/>
  </w:num>
  <w:num w:numId="20">
    <w:abstractNumId w:val="28"/>
  </w:num>
  <w:num w:numId="21">
    <w:abstractNumId w:val="22"/>
  </w:num>
  <w:num w:numId="22">
    <w:abstractNumId w:val="1"/>
  </w:num>
  <w:num w:numId="23">
    <w:abstractNumId w:val="11"/>
  </w:num>
  <w:num w:numId="24">
    <w:abstractNumId w:val="16"/>
  </w:num>
  <w:num w:numId="25">
    <w:abstractNumId w:val="23"/>
  </w:num>
  <w:num w:numId="26">
    <w:abstractNumId w:val="21"/>
  </w:num>
  <w:num w:numId="27">
    <w:abstractNumId w:val="24"/>
  </w:num>
  <w:num w:numId="28">
    <w:abstractNumId w:val="15"/>
  </w:num>
  <w:num w:numId="29">
    <w:abstractNumId w:val="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B5"/>
    <w:rsid w:val="000142FD"/>
    <w:rsid w:val="00022B52"/>
    <w:rsid w:val="00025E63"/>
    <w:rsid w:val="0007441E"/>
    <w:rsid w:val="000821ED"/>
    <w:rsid w:val="00090C8E"/>
    <w:rsid w:val="00092F9D"/>
    <w:rsid w:val="000A135F"/>
    <w:rsid w:val="000C139B"/>
    <w:rsid w:val="000C293A"/>
    <w:rsid w:val="000D1DCA"/>
    <w:rsid w:val="000D3732"/>
    <w:rsid w:val="000D3CE8"/>
    <w:rsid w:val="000D5272"/>
    <w:rsid w:val="000D724B"/>
    <w:rsid w:val="000E0B1D"/>
    <w:rsid w:val="000E49FF"/>
    <w:rsid w:val="000E7F72"/>
    <w:rsid w:val="000F6A3D"/>
    <w:rsid w:val="00104BA6"/>
    <w:rsid w:val="00131E8F"/>
    <w:rsid w:val="001518AC"/>
    <w:rsid w:val="00156444"/>
    <w:rsid w:val="00185212"/>
    <w:rsid w:val="00194410"/>
    <w:rsid w:val="001C7CBC"/>
    <w:rsid w:val="001E2465"/>
    <w:rsid w:val="0020450B"/>
    <w:rsid w:val="00250199"/>
    <w:rsid w:val="002563B6"/>
    <w:rsid w:val="002568B5"/>
    <w:rsid w:val="00283621"/>
    <w:rsid w:val="002A67AD"/>
    <w:rsid w:val="00325589"/>
    <w:rsid w:val="003355CB"/>
    <w:rsid w:val="00336DCE"/>
    <w:rsid w:val="0034633B"/>
    <w:rsid w:val="00355C79"/>
    <w:rsid w:val="00356A76"/>
    <w:rsid w:val="00362E13"/>
    <w:rsid w:val="00363B7C"/>
    <w:rsid w:val="003677F5"/>
    <w:rsid w:val="00383F30"/>
    <w:rsid w:val="003A7989"/>
    <w:rsid w:val="003B03C8"/>
    <w:rsid w:val="003B73CF"/>
    <w:rsid w:val="003C70F3"/>
    <w:rsid w:val="003E63E3"/>
    <w:rsid w:val="00405DCC"/>
    <w:rsid w:val="004103CC"/>
    <w:rsid w:val="004161DE"/>
    <w:rsid w:val="00446B8F"/>
    <w:rsid w:val="00454DC5"/>
    <w:rsid w:val="00455E88"/>
    <w:rsid w:val="00486653"/>
    <w:rsid w:val="0049408F"/>
    <w:rsid w:val="004B4518"/>
    <w:rsid w:val="004B54E5"/>
    <w:rsid w:val="004D2A3B"/>
    <w:rsid w:val="004D7EC3"/>
    <w:rsid w:val="004E4EB1"/>
    <w:rsid w:val="004F1F28"/>
    <w:rsid w:val="005073D9"/>
    <w:rsid w:val="005179C6"/>
    <w:rsid w:val="005214BF"/>
    <w:rsid w:val="00546B79"/>
    <w:rsid w:val="00563622"/>
    <w:rsid w:val="00571AD6"/>
    <w:rsid w:val="005739EF"/>
    <w:rsid w:val="0059263F"/>
    <w:rsid w:val="005A5550"/>
    <w:rsid w:val="005C2965"/>
    <w:rsid w:val="005C570F"/>
    <w:rsid w:val="005F5717"/>
    <w:rsid w:val="00601EEE"/>
    <w:rsid w:val="00650109"/>
    <w:rsid w:val="00661DDA"/>
    <w:rsid w:val="006726C8"/>
    <w:rsid w:val="00683ED1"/>
    <w:rsid w:val="006A00C4"/>
    <w:rsid w:val="006F7AC5"/>
    <w:rsid w:val="00701499"/>
    <w:rsid w:val="00740D69"/>
    <w:rsid w:val="00742716"/>
    <w:rsid w:val="00744A00"/>
    <w:rsid w:val="00753A87"/>
    <w:rsid w:val="00795DAB"/>
    <w:rsid w:val="00796F9F"/>
    <w:rsid w:val="007A1B24"/>
    <w:rsid w:val="007A4F24"/>
    <w:rsid w:val="007B0F1E"/>
    <w:rsid w:val="007B3C52"/>
    <w:rsid w:val="007B6CD7"/>
    <w:rsid w:val="007E20E2"/>
    <w:rsid w:val="00813D41"/>
    <w:rsid w:val="00851E88"/>
    <w:rsid w:val="00877FB8"/>
    <w:rsid w:val="00893112"/>
    <w:rsid w:val="00896DCC"/>
    <w:rsid w:val="008E70BB"/>
    <w:rsid w:val="008E7DB7"/>
    <w:rsid w:val="0091788E"/>
    <w:rsid w:val="009447E6"/>
    <w:rsid w:val="009564D0"/>
    <w:rsid w:val="00962C67"/>
    <w:rsid w:val="00974DCE"/>
    <w:rsid w:val="009767A1"/>
    <w:rsid w:val="00980F01"/>
    <w:rsid w:val="009818CE"/>
    <w:rsid w:val="0098758A"/>
    <w:rsid w:val="0099462D"/>
    <w:rsid w:val="0099612D"/>
    <w:rsid w:val="009C6491"/>
    <w:rsid w:val="009C792D"/>
    <w:rsid w:val="009D4FDC"/>
    <w:rsid w:val="00A20C40"/>
    <w:rsid w:val="00A5172C"/>
    <w:rsid w:val="00A61763"/>
    <w:rsid w:val="00A75389"/>
    <w:rsid w:val="00AB42E7"/>
    <w:rsid w:val="00AB7298"/>
    <w:rsid w:val="00AC753F"/>
    <w:rsid w:val="00B55774"/>
    <w:rsid w:val="00B63777"/>
    <w:rsid w:val="00B91254"/>
    <w:rsid w:val="00B973BF"/>
    <w:rsid w:val="00BC4CD3"/>
    <w:rsid w:val="00C04721"/>
    <w:rsid w:val="00C05C8E"/>
    <w:rsid w:val="00C234D5"/>
    <w:rsid w:val="00C47B4B"/>
    <w:rsid w:val="00CB464D"/>
    <w:rsid w:val="00CB5606"/>
    <w:rsid w:val="00CC64BE"/>
    <w:rsid w:val="00CF5195"/>
    <w:rsid w:val="00CF5A8A"/>
    <w:rsid w:val="00D23074"/>
    <w:rsid w:val="00D454A9"/>
    <w:rsid w:val="00D60CFB"/>
    <w:rsid w:val="00D675B3"/>
    <w:rsid w:val="00DA1D81"/>
    <w:rsid w:val="00DA7499"/>
    <w:rsid w:val="00DC6D21"/>
    <w:rsid w:val="00DE0068"/>
    <w:rsid w:val="00DF6D60"/>
    <w:rsid w:val="00E035D7"/>
    <w:rsid w:val="00E049C0"/>
    <w:rsid w:val="00E139A2"/>
    <w:rsid w:val="00E151B6"/>
    <w:rsid w:val="00E273EF"/>
    <w:rsid w:val="00E54A01"/>
    <w:rsid w:val="00E666CC"/>
    <w:rsid w:val="00E673B5"/>
    <w:rsid w:val="00E85A6A"/>
    <w:rsid w:val="00E91099"/>
    <w:rsid w:val="00EB5B49"/>
    <w:rsid w:val="00EC1C61"/>
    <w:rsid w:val="00ED420A"/>
    <w:rsid w:val="00F22CDD"/>
    <w:rsid w:val="00F369BD"/>
    <w:rsid w:val="00F7330D"/>
    <w:rsid w:val="00F75B68"/>
    <w:rsid w:val="00F7628D"/>
    <w:rsid w:val="00F816B3"/>
    <w:rsid w:val="00FA0CEA"/>
    <w:rsid w:val="00FB24C2"/>
    <w:rsid w:val="00FD11BE"/>
    <w:rsid w:val="00FE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3532-0F98-4B57-A37C-8A0BF368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3D"/>
  </w:style>
  <w:style w:type="paragraph" w:styleId="2">
    <w:name w:val="heading 2"/>
    <w:basedOn w:val="a"/>
    <w:next w:val="a"/>
    <w:link w:val="20"/>
    <w:qFormat/>
    <w:rsid w:val="001E24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93A"/>
    <w:rPr>
      <w:b/>
      <w:bCs/>
    </w:rPr>
  </w:style>
  <w:style w:type="table" w:styleId="a6">
    <w:name w:val="Table Grid"/>
    <w:basedOn w:val="a1"/>
    <w:uiPriority w:val="59"/>
    <w:rsid w:val="005C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1BE"/>
  </w:style>
  <w:style w:type="paragraph" w:customStyle="1" w:styleId="a-txt">
    <w:name w:val="a-txt"/>
    <w:basedOn w:val="a"/>
    <w:rsid w:val="00FD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E88"/>
    <w:rPr>
      <w:rFonts w:ascii="Tahoma" w:hAnsi="Tahoma" w:cs="Tahoma"/>
      <w:sz w:val="16"/>
      <w:szCs w:val="16"/>
    </w:rPr>
  </w:style>
  <w:style w:type="paragraph" w:customStyle="1" w:styleId="a9">
    <w:name w:val="Нормальный"/>
    <w:rsid w:val="004103C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965"/>
  </w:style>
  <w:style w:type="paragraph" w:customStyle="1" w:styleId="c7">
    <w:name w:val="c7"/>
    <w:basedOn w:val="a"/>
    <w:rsid w:val="005C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2465"/>
    <w:rPr>
      <w:rFonts w:ascii="Times New Roman" w:eastAsia="Times New Roman" w:hAnsi="Times New Roman" w:cs="Times New Roman"/>
      <w:b/>
      <w:bCs/>
      <w:sz w:val="48"/>
      <w:szCs w:val="20"/>
      <w:lang w:eastAsia="ru-RU"/>
    </w:rPr>
  </w:style>
  <w:style w:type="paragraph" w:styleId="aa">
    <w:name w:val="Body Text"/>
    <w:basedOn w:val="a"/>
    <w:link w:val="ab"/>
    <w:rsid w:val="001E2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E246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2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F3F2-3019-470E-8361-E7DD6CD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2024-05-27T11:42:00Z</cp:lastPrinted>
  <dcterms:created xsi:type="dcterms:W3CDTF">2016-06-09T05:11:00Z</dcterms:created>
  <dcterms:modified xsi:type="dcterms:W3CDTF">2024-05-27T11:43:00Z</dcterms:modified>
</cp:coreProperties>
</file>