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7DEB" w14:textId="74137474" w:rsidR="00565E80" w:rsidRPr="00C01D3D" w:rsidRDefault="00772DAB" w:rsidP="00C01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Segoe Script" w:hAnsi="Segoe Script" w:cs="Times New Roman"/>
          <w:noProof/>
          <w:color w:val="FF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198484" wp14:editId="3431B0BA">
                <wp:simplePos x="0" y="0"/>
                <wp:positionH relativeFrom="column">
                  <wp:posOffset>147320</wp:posOffset>
                </wp:positionH>
                <wp:positionV relativeFrom="paragraph">
                  <wp:posOffset>-10160</wp:posOffset>
                </wp:positionV>
                <wp:extent cx="3038475" cy="6953250"/>
                <wp:effectExtent l="19050" t="19050" r="28575" b="19050"/>
                <wp:wrapNone/>
                <wp:docPr id="1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6953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E4EF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657F98A9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6B1084B3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73BFCA26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1FBB0F37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66436AC0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43632350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4D4E8C8D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5972EAEB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28AB1037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4599D576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399EF4A5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221C438C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31581106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1A91F1BE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6BF3C257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017365EA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43198179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4488D307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50149134" w14:textId="77777777" w:rsidR="00A93FF4" w:rsidRDefault="00A93FF4" w:rsidP="00D20B16">
                            <w:pPr>
                              <w:jc w:val="center"/>
                            </w:pPr>
                          </w:p>
                          <w:p w14:paraId="401353AE" w14:textId="77777777" w:rsidR="00A93FF4" w:rsidRDefault="00A93FF4" w:rsidP="00D20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98484" id="Прямоугольник 9" o:spid="_x0000_s1026" style="position:absolute;left:0;text-align:left;margin-left:11.6pt;margin-top:-.8pt;width:239.25pt;height:54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" fillcolor="#fff2cc [663]" strokecolor="#ffc000" strokeweight="2.25pt">
                <v:path arrowok="t"/>
                <v:textbox>
                  <w:txbxContent>
                    <w:p w14:paraId="7E74E4EF" w14:textId="77777777" w:rsidR="00A93FF4" w:rsidRDefault="00A93FF4" w:rsidP="00D20B16">
                      <w:pPr>
                        <w:jc w:val="center"/>
                      </w:pPr>
                    </w:p>
                    <w:p w14:paraId="657F98A9" w14:textId="77777777" w:rsidR="00A93FF4" w:rsidRDefault="00A93FF4" w:rsidP="00D20B16">
                      <w:pPr>
                        <w:jc w:val="center"/>
                      </w:pPr>
                    </w:p>
                    <w:p w14:paraId="6B1084B3" w14:textId="77777777" w:rsidR="00A93FF4" w:rsidRDefault="00A93FF4" w:rsidP="00D20B16">
                      <w:pPr>
                        <w:jc w:val="center"/>
                      </w:pPr>
                    </w:p>
                    <w:p w14:paraId="73BFCA26" w14:textId="77777777" w:rsidR="00A93FF4" w:rsidRDefault="00A93FF4" w:rsidP="00D20B16">
                      <w:pPr>
                        <w:jc w:val="center"/>
                      </w:pPr>
                    </w:p>
                    <w:p w14:paraId="1FBB0F37" w14:textId="77777777" w:rsidR="00A93FF4" w:rsidRDefault="00A93FF4" w:rsidP="00D20B16">
                      <w:pPr>
                        <w:jc w:val="center"/>
                      </w:pPr>
                    </w:p>
                    <w:p w14:paraId="66436AC0" w14:textId="77777777" w:rsidR="00A93FF4" w:rsidRDefault="00A93FF4" w:rsidP="00D20B16">
                      <w:pPr>
                        <w:jc w:val="center"/>
                      </w:pPr>
                    </w:p>
                    <w:p w14:paraId="43632350" w14:textId="77777777" w:rsidR="00A93FF4" w:rsidRDefault="00A93FF4" w:rsidP="00D20B16">
                      <w:pPr>
                        <w:jc w:val="center"/>
                      </w:pPr>
                    </w:p>
                    <w:p w14:paraId="4D4E8C8D" w14:textId="77777777" w:rsidR="00A93FF4" w:rsidRDefault="00A93FF4" w:rsidP="00D20B16">
                      <w:pPr>
                        <w:jc w:val="center"/>
                      </w:pPr>
                    </w:p>
                    <w:p w14:paraId="5972EAEB" w14:textId="77777777" w:rsidR="00A93FF4" w:rsidRDefault="00A93FF4" w:rsidP="00D20B16">
                      <w:pPr>
                        <w:jc w:val="center"/>
                      </w:pPr>
                    </w:p>
                    <w:p w14:paraId="28AB1037" w14:textId="77777777" w:rsidR="00A93FF4" w:rsidRDefault="00A93FF4" w:rsidP="00D20B16">
                      <w:pPr>
                        <w:jc w:val="center"/>
                      </w:pPr>
                    </w:p>
                    <w:p w14:paraId="4599D576" w14:textId="77777777" w:rsidR="00A93FF4" w:rsidRDefault="00A93FF4" w:rsidP="00D20B16">
                      <w:pPr>
                        <w:jc w:val="center"/>
                      </w:pPr>
                    </w:p>
                    <w:p w14:paraId="399EF4A5" w14:textId="77777777" w:rsidR="00A93FF4" w:rsidRDefault="00A93FF4" w:rsidP="00D20B16">
                      <w:pPr>
                        <w:jc w:val="center"/>
                      </w:pPr>
                    </w:p>
                    <w:p w14:paraId="221C438C" w14:textId="77777777" w:rsidR="00A93FF4" w:rsidRDefault="00A93FF4" w:rsidP="00D20B16">
                      <w:pPr>
                        <w:jc w:val="center"/>
                      </w:pPr>
                    </w:p>
                    <w:p w14:paraId="31581106" w14:textId="77777777" w:rsidR="00A93FF4" w:rsidRDefault="00A93FF4" w:rsidP="00D20B16">
                      <w:pPr>
                        <w:jc w:val="center"/>
                      </w:pPr>
                    </w:p>
                    <w:p w14:paraId="1A91F1BE" w14:textId="77777777" w:rsidR="00A93FF4" w:rsidRDefault="00A93FF4" w:rsidP="00D20B16">
                      <w:pPr>
                        <w:jc w:val="center"/>
                      </w:pPr>
                    </w:p>
                    <w:p w14:paraId="6BF3C257" w14:textId="77777777" w:rsidR="00A93FF4" w:rsidRDefault="00A93FF4" w:rsidP="00D20B16">
                      <w:pPr>
                        <w:jc w:val="center"/>
                      </w:pPr>
                    </w:p>
                    <w:p w14:paraId="017365EA" w14:textId="77777777" w:rsidR="00A93FF4" w:rsidRDefault="00A93FF4" w:rsidP="00D20B16">
                      <w:pPr>
                        <w:jc w:val="center"/>
                      </w:pPr>
                    </w:p>
                    <w:p w14:paraId="43198179" w14:textId="77777777" w:rsidR="00A93FF4" w:rsidRDefault="00A93FF4" w:rsidP="00D20B16">
                      <w:pPr>
                        <w:jc w:val="center"/>
                      </w:pPr>
                    </w:p>
                    <w:p w14:paraId="4488D307" w14:textId="77777777" w:rsidR="00A93FF4" w:rsidRDefault="00A93FF4" w:rsidP="00D20B16">
                      <w:pPr>
                        <w:jc w:val="center"/>
                      </w:pPr>
                    </w:p>
                    <w:p w14:paraId="50149134" w14:textId="77777777" w:rsidR="00A93FF4" w:rsidRDefault="00A93FF4" w:rsidP="00D20B16">
                      <w:pPr>
                        <w:jc w:val="center"/>
                      </w:pPr>
                    </w:p>
                    <w:p w14:paraId="401353AE" w14:textId="77777777" w:rsidR="00A93FF4" w:rsidRDefault="00A93FF4" w:rsidP="00D20B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188BF" w14:textId="651F1271" w:rsidR="004173C6" w:rsidRPr="00531377" w:rsidRDefault="00531377" w:rsidP="002D61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175" w:rsidRPr="002D619B">
        <w:rPr>
          <w:rFonts w:ascii="Times New Roman" w:hAnsi="Times New Roman" w:cs="Times New Roman"/>
          <w:color w:val="FF0000"/>
          <w:sz w:val="28"/>
          <w:szCs w:val="28"/>
        </w:rPr>
        <w:t>АУТИЗМ</w:t>
      </w:r>
      <w:r w:rsidR="00DD1175" w:rsidRPr="00531377">
        <w:rPr>
          <w:rFonts w:ascii="Times New Roman" w:hAnsi="Times New Roman" w:cs="Times New Roman"/>
          <w:sz w:val="28"/>
          <w:szCs w:val="28"/>
        </w:rPr>
        <w:t xml:space="preserve">  остаётся наиболее загадочным психическим заболеванием. Наиболее ярко синдром расстройства аутистического спектра (РАС) проявляется в детском возрасте и зачастую приводит к изоляции от родных и общества.</w:t>
      </w:r>
    </w:p>
    <w:p w14:paraId="0B67E234" w14:textId="47B81925" w:rsidR="00DD1175" w:rsidRPr="00531377" w:rsidRDefault="00531377" w:rsidP="002D61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175" w:rsidRPr="00531377">
        <w:rPr>
          <w:rFonts w:ascii="Times New Roman" w:hAnsi="Times New Roman" w:cs="Times New Roman"/>
          <w:sz w:val="28"/>
          <w:szCs w:val="28"/>
        </w:rPr>
        <w:t>Ребёнок с РАС может появиться в любой семье, вне социального статуса, уровня образования родителей.</w:t>
      </w:r>
      <w:r w:rsidRPr="00531377">
        <w:rPr>
          <w:rFonts w:ascii="Times New Roman" w:hAnsi="Times New Roman" w:cs="Times New Roman"/>
          <w:sz w:val="28"/>
          <w:szCs w:val="28"/>
        </w:rPr>
        <w:t xml:space="preserve"> В аутизме нет ничьей вины. Аутизм  - это расстройство, возникновение которого обусловлено комплексов причин. Экология, состояние организма матери во время подготовки к беременности и родов, также некоторые инфекции и лекарственные средства, принимаемые матерью во время беременности (например, </w:t>
      </w:r>
      <w:proofErr w:type="spellStart"/>
      <w:r w:rsidRPr="00531377">
        <w:rPr>
          <w:rFonts w:ascii="Times New Roman" w:hAnsi="Times New Roman" w:cs="Times New Roman"/>
          <w:sz w:val="28"/>
          <w:szCs w:val="28"/>
        </w:rPr>
        <w:t>вальпроевая</w:t>
      </w:r>
      <w:proofErr w:type="spellEnd"/>
      <w:r w:rsidRPr="00531377">
        <w:rPr>
          <w:rFonts w:ascii="Times New Roman" w:hAnsi="Times New Roman" w:cs="Times New Roman"/>
          <w:sz w:val="28"/>
          <w:szCs w:val="28"/>
        </w:rPr>
        <w:t xml:space="preserve"> кислота, используемая для лечения эпилепсии) влияют на формирование головного мозга и изменяют развитие ребёнка.</w:t>
      </w:r>
    </w:p>
    <w:p w14:paraId="2B5D9E10" w14:textId="64E0717A" w:rsidR="00531377" w:rsidRPr="00531377" w:rsidRDefault="00531377" w:rsidP="002D61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1377">
        <w:rPr>
          <w:rFonts w:ascii="Times New Roman" w:hAnsi="Times New Roman" w:cs="Times New Roman"/>
          <w:sz w:val="28"/>
          <w:szCs w:val="28"/>
        </w:rPr>
        <w:t>В числе факторов риска можно назвать пол ребёнка, ведь мальчики в 4-5 раз страдают от аутизма чаще, чем девочки. Имеет значение семейный анамнез.</w:t>
      </w:r>
    </w:p>
    <w:p w14:paraId="418595FE" w14:textId="77777777" w:rsidR="004173C6" w:rsidRPr="00531377" w:rsidRDefault="004173C6" w:rsidP="00531377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CD8045F" w14:textId="5EC28E56" w:rsidR="002D619B" w:rsidRDefault="00A55151" w:rsidP="002D61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Segoe Script" w:hAnsi="Segoe Script" w:cs="Times New Roman"/>
          <w:noProof/>
          <w:color w:val="FF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884D1F" wp14:editId="1397FCBD">
                <wp:simplePos x="0" y="0"/>
                <wp:positionH relativeFrom="margin">
                  <wp:posOffset>3411855</wp:posOffset>
                </wp:positionH>
                <wp:positionV relativeFrom="paragraph">
                  <wp:posOffset>-27940</wp:posOffset>
                </wp:positionV>
                <wp:extent cx="3253740" cy="6915150"/>
                <wp:effectExtent l="19050" t="19050" r="22860" b="19050"/>
                <wp:wrapNone/>
                <wp:docPr id="1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3740" cy="6915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A6317" w14:textId="77777777" w:rsidR="00170C81" w:rsidRDefault="00170C81" w:rsidP="00170C81">
                            <w:pPr>
                              <w:jc w:val="center"/>
                            </w:pPr>
                          </w:p>
                          <w:p w14:paraId="52686762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0A530886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2E7AC211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3673C14C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11CB4027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3D68CCD8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7887488A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78F6E0AC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32162125" w14:textId="77777777" w:rsidR="00396423" w:rsidRDefault="00396423" w:rsidP="00170C81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0"/>
                              <w:gridCol w:w="2397"/>
                            </w:tblGrid>
                            <w:tr w:rsidR="00396423" w14:paraId="1F8ABDE5" w14:textId="77777777" w:rsidTr="00396423">
                              <w:tc>
                                <w:tcPr>
                                  <w:tcW w:w="2403" w:type="dxa"/>
                                </w:tcPr>
                                <w:p w14:paraId="16024942" w14:textId="77777777" w:rsidR="003F7B04" w:rsidRPr="006A5D69" w:rsidRDefault="003F7B04" w:rsidP="00396423">
                                  <w:pPr>
                                    <w:rPr>
                                      <w:color w:val="2E74B5" w:themeColor="accent1" w:themeShade="BF"/>
                                    </w:rPr>
                                  </w:pPr>
                                </w:p>
                                <w:p w14:paraId="70C12105" w14:textId="77777777" w:rsidR="00396423" w:rsidRDefault="00396423" w:rsidP="00396423"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>Не реагирует или редко реагирует на имя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 w14:paraId="3C1CB7ED" w14:textId="77777777" w:rsidR="003F7B04" w:rsidRDefault="00396423" w:rsidP="00396423">
                                  <w:r>
                                    <w:t xml:space="preserve">    </w:t>
                                  </w:r>
                                </w:p>
                                <w:p w14:paraId="34C8C35C" w14:textId="77777777" w:rsidR="00396423" w:rsidRDefault="003F7B04" w:rsidP="00396423">
                                  <w:r>
                                    <w:t xml:space="preserve">    </w:t>
                                  </w:r>
                                  <w:r w:rsidR="00396423">
                                    <w:t xml:space="preserve">        </w:t>
                                  </w:r>
                                  <w:r w:rsidR="00396423"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Да        </w:t>
                                  </w:r>
                                  <w:r w:rsidR="00396423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6B0095A" wp14:editId="2A6372B3">
                                        <wp:extent cx="295275" cy="200025"/>
                                        <wp:effectExtent l="0" t="0" r="0" b="0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4FB661C" w14:textId="77777777" w:rsidR="00396423" w:rsidRDefault="00396423" w:rsidP="00396423">
                                  <w:r>
                                    <w:t xml:space="preserve">            </w:t>
                                  </w:r>
                                </w:p>
                                <w:p w14:paraId="0B88F0CE" w14:textId="77777777" w:rsidR="00396423" w:rsidRDefault="00396423" w:rsidP="00396423"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            Нет     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4340EED" wp14:editId="1C2D6208">
                                        <wp:extent cx="295275" cy="200025"/>
                                        <wp:effectExtent l="0" t="0" r="0" b="0"/>
                                        <wp:docPr id="28" name="Рисунок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96423" w14:paraId="5408C472" w14:textId="77777777" w:rsidTr="00396423">
                              <w:tc>
                                <w:tcPr>
                                  <w:tcW w:w="2403" w:type="dxa"/>
                                </w:tcPr>
                                <w:p w14:paraId="28A3B05E" w14:textId="77777777" w:rsidR="00396423" w:rsidRDefault="00396423" w:rsidP="00396423"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>Постоянно или часто ведёт себя так, как будто не слышит обращённой к нему речи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 w14:paraId="2AB1C624" w14:textId="77777777" w:rsidR="00396423" w:rsidRDefault="00396423" w:rsidP="00396423">
                                  <w:r>
                                    <w:t xml:space="preserve">           </w:t>
                                  </w:r>
                                </w:p>
                                <w:p w14:paraId="010B0B34" w14:textId="77777777" w:rsidR="00396423" w:rsidRDefault="00396423" w:rsidP="00396423">
                                  <w:r>
                                    <w:t xml:space="preserve">            </w:t>
                                  </w:r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Да       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4168EC5" wp14:editId="406FE871">
                                        <wp:extent cx="295275" cy="200025"/>
                                        <wp:effectExtent l="0" t="0" r="0" b="0"/>
                                        <wp:docPr id="29" name="Рисунок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FB97F3E" w14:textId="77777777" w:rsidR="00396423" w:rsidRDefault="00396423" w:rsidP="00396423"/>
                                <w:p w14:paraId="2A532D97" w14:textId="77777777" w:rsidR="00396423" w:rsidRDefault="00396423" w:rsidP="00396423">
                                  <w:r>
                                    <w:t xml:space="preserve">           </w:t>
                                  </w:r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 Нет     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0351ED4" wp14:editId="30EC7472">
                                        <wp:extent cx="295275" cy="200025"/>
                                        <wp:effectExtent l="0" t="0" r="0" b="0"/>
                                        <wp:docPr id="30" name="Рисунок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96423" w14:paraId="1314A14A" w14:textId="77777777" w:rsidTr="00396423">
                              <w:tc>
                                <w:tcPr>
                                  <w:tcW w:w="2403" w:type="dxa"/>
                                </w:tcPr>
                                <w:p w14:paraId="6F652FA7" w14:textId="77777777" w:rsidR="00396423" w:rsidRPr="006A5D69" w:rsidRDefault="00A52975" w:rsidP="00A52975">
                                  <w:pPr>
                                    <w:rPr>
                                      <w:color w:val="2E74B5" w:themeColor="accent1" w:themeShade="BF"/>
                                    </w:rPr>
                                  </w:pPr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>Не улыбается или редко улыбается другим людям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 w14:paraId="17E200EC" w14:textId="77777777" w:rsidR="003F7B04" w:rsidRDefault="003F7B04" w:rsidP="00170C81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  <w:p w14:paraId="544A1CE6" w14:textId="77777777" w:rsidR="00396423" w:rsidRDefault="003F7B04" w:rsidP="00170C81">
                                  <w:pPr>
                                    <w:jc w:val="center"/>
                                  </w:pPr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     Да       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A3C138D" wp14:editId="6DC6F5C4">
                                        <wp:extent cx="295275" cy="200025"/>
                                        <wp:effectExtent l="0" t="0" r="0" b="0"/>
                                        <wp:docPr id="31" name="Рисунок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3A43821D" w14:textId="77777777" w:rsidR="003F7B04" w:rsidRDefault="003F7B04" w:rsidP="00170C81">
                                  <w:pPr>
                                    <w:jc w:val="center"/>
                                  </w:pPr>
                                </w:p>
                                <w:p w14:paraId="4AE37537" w14:textId="77777777" w:rsidR="003F7B04" w:rsidRDefault="003F7B04" w:rsidP="00170C81">
                                  <w:pPr>
                                    <w:jc w:val="center"/>
                                  </w:pPr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     Нет      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4CF4FA0" wp14:editId="202E6480">
                                        <wp:extent cx="295275" cy="200025"/>
                                        <wp:effectExtent l="0" t="0" r="0" b="0"/>
                                        <wp:docPr id="32" name="Рисунок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396423" w14:paraId="56436635" w14:textId="77777777" w:rsidTr="00396423">
                              <w:tc>
                                <w:tcPr>
                                  <w:tcW w:w="2403" w:type="dxa"/>
                                </w:tcPr>
                                <w:p w14:paraId="197C535A" w14:textId="77777777" w:rsidR="00396423" w:rsidRDefault="003F7B04" w:rsidP="003F7B04"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>Не использует указательный жест или другие жесты в возрасте 12 месяцев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 w14:paraId="51965167" w14:textId="77777777" w:rsidR="00396423" w:rsidRDefault="00396423" w:rsidP="00170C81">
                                  <w:pPr>
                                    <w:jc w:val="center"/>
                                  </w:pPr>
                                </w:p>
                                <w:p w14:paraId="0EBDAE9E" w14:textId="77777777" w:rsidR="003F7B04" w:rsidRDefault="003F7B04" w:rsidP="003F7B04">
                                  <w:pPr>
                                    <w:jc w:val="center"/>
                                  </w:pPr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      Да       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ED23EE5" wp14:editId="52C39A1A">
                                        <wp:extent cx="295275" cy="200025"/>
                                        <wp:effectExtent l="0" t="0" r="0" b="0"/>
                                        <wp:docPr id="33" name="Рисунок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DE0A0D8" w14:textId="77777777" w:rsidR="003F7B04" w:rsidRDefault="003F7B04" w:rsidP="003F7B04">
                                  <w:pPr>
                                    <w:jc w:val="center"/>
                                  </w:pPr>
                                </w:p>
                                <w:p w14:paraId="4D872FD9" w14:textId="77777777" w:rsidR="003F7B04" w:rsidRDefault="003F7B04" w:rsidP="003F7B04">
                                  <w:pPr>
                                    <w:jc w:val="center"/>
                                  </w:pPr>
                                  <w:r w:rsidRPr="006A5D69">
                                    <w:rPr>
                                      <w:color w:val="2E74B5" w:themeColor="accent1" w:themeShade="BF"/>
                                    </w:rPr>
                                    <w:t xml:space="preserve">      Нет        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4FBB927" wp14:editId="37FAE19D">
                                        <wp:extent cx="295275" cy="200025"/>
                                        <wp:effectExtent l="0" t="0" r="0" b="0"/>
                                        <wp:docPr id="34" name="Рисунок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2B4D8F1" w14:textId="77777777" w:rsidR="00396423" w:rsidRDefault="00396423" w:rsidP="00D67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84D1F" id="Прямоугольник 4" o:spid="_x0000_s1027" style="position:absolute;left:0;text-align:left;margin-left:268.65pt;margin-top:-2.2pt;width:256.2pt;height:544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" fillcolor="#fff2cc [663]" strokecolor="#ffc000" strokeweight="2.25pt">
                <v:path arrowok="t"/>
                <v:textbox>
                  <w:txbxContent>
                    <w:p w14:paraId="7E6A6317" w14:textId="77777777" w:rsidR="00170C81" w:rsidRDefault="00170C81" w:rsidP="00170C81">
                      <w:pPr>
                        <w:jc w:val="center"/>
                      </w:pPr>
                    </w:p>
                    <w:p w14:paraId="52686762" w14:textId="77777777" w:rsidR="00396423" w:rsidRDefault="00396423" w:rsidP="00170C81">
                      <w:pPr>
                        <w:jc w:val="center"/>
                      </w:pPr>
                    </w:p>
                    <w:p w14:paraId="0A530886" w14:textId="77777777" w:rsidR="00396423" w:rsidRDefault="00396423" w:rsidP="00170C81">
                      <w:pPr>
                        <w:jc w:val="center"/>
                      </w:pPr>
                    </w:p>
                    <w:p w14:paraId="2E7AC211" w14:textId="77777777" w:rsidR="00396423" w:rsidRDefault="00396423" w:rsidP="00170C81">
                      <w:pPr>
                        <w:jc w:val="center"/>
                      </w:pPr>
                    </w:p>
                    <w:p w14:paraId="3673C14C" w14:textId="77777777" w:rsidR="00396423" w:rsidRDefault="00396423" w:rsidP="00170C81">
                      <w:pPr>
                        <w:jc w:val="center"/>
                      </w:pPr>
                    </w:p>
                    <w:p w14:paraId="11CB4027" w14:textId="77777777" w:rsidR="00396423" w:rsidRDefault="00396423" w:rsidP="00170C81">
                      <w:pPr>
                        <w:jc w:val="center"/>
                      </w:pPr>
                    </w:p>
                    <w:p w14:paraId="3D68CCD8" w14:textId="77777777" w:rsidR="00396423" w:rsidRDefault="00396423" w:rsidP="00170C81">
                      <w:pPr>
                        <w:jc w:val="center"/>
                      </w:pPr>
                    </w:p>
                    <w:p w14:paraId="7887488A" w14:textId="77777777" w:rsidR="00396423" w:rsidRDefault="00396423" w:rsidP="00170C81">
                      <w:pPr>
                        <w:jc w:val="center"/>
                      </w:pPr>
                    </w:p>
                    <w:p w14:paraId="78F6E0AC" w14:textId="77777777" w:rsidR="00396423" w:rsidRDefault="00396423" w:rsidP="00170C81">
                      <w:pPr>
                        <w:jc w:val="center"/>
                      </w:pPr>
                    </w:p>
                    <w:p w14:paraId="32162125" w14:textId="77777777" w:rsidR="00396423" w:rsidRDefault="00396423" w:rsidP="00170C81">
                      <w:pPr>
                        <w:jc w:val="center"/>
                      </w:pP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0"/>
                        <w:gridCol w:w="2397"/>
                      </w:tblGrid>
                      <w:tr w:rsidR="00396423" w14:paraId="1F8ABDE5" w14:textId="77777777" w:rsidTr="00396423">
                        <w:tc>
                          <w:tcPr>
                            <w:tcW w:w="2403" w:type="dxa"/>
                          </w:tcPr>
                          <w:p w14:paraId="16024942" w14:textId="77777777" w:rsidR="003F7B04" w:rsidRPr="006A5D69" w:rsidRDefault="003F7B04" w:rsidP="00396423">
                            <w:pPr>
                              <w:rPr>
                                <w:color w:val="2E74B5" w:themeColor="accent1" w:themeShade="BF"/>
                              </w:rPr>
                            </w:pPr>
                          </w:p>
                          <w:p w14:paraId="70C12105" w14:textId="77777777" w:rsidR="00396423" w:rsidRDefault="00396423" w:rsidP="00396423">
                            <w:r w:rsidRPr="006A5D69">
                              <w:rPr>
                                <w:color w:val="2E74B5" w:themeColor="accent1" w:themeShade="BF"/>
                              </w:rPr>
                              <w:t>Не реагирует или редко реагирует на имя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 w14:paraId="3C1CB7ED" w14:textId="77777777" w:rsidR="003F7B04" w:rsidRDefault="00396423" w:rsidP="00396423">
                            <w:r>
                              <w:t xml:space="preserve">    </w:t>
                            </w:r>
                          </w:p>
                          <w:p w14:paraId="34C8C35C" w14:textId="77777777" w:rsidR="00396423" w:rsidRDefault="003F7B04" w:rsidP="00396423">
                            <w:r>
                              <w:t xml:space="preserve">    </w:t>
                            </w:r>
                            <w:r w:rsidR="00396423">
                              <w:t xml:space="preserve">        </w:t>
                            </w:r>
                            <w:r w:rsidR="00396423" w:rsidRPr="006A5D69">
                              <w:rPr>
                                <w:color w:val="2E74B5" w:themeColor="accent1" w:themeShade="BF"/>
                              </w:rPr>
                              <w:t xml:space="preserve"> Да        </w:t>
                            </w:r>
                            <w:r w:rsidR="0039642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B0095A" wp14:editId="2A6372B3">
                                  <wp:extent cx="295275" cy="200025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B661C" w14:textId="77777777" w:rsidR="00396423" w:rsidRDefault="00396423" w:rsidP="00396423">
                            <w:r>
                              <w:t xml:space="preserve">            </w:t>
                            </w:r>
                          </w:p>
                          <w:p w14:paraId="0B88F0CE" w14:textId="77777777" w:rsidR="00396423" w:rsidRDefault="00396423" w:rsidP="00396423">
                            <w:r w:rsidRPr="006A5D69">
                              <w:rPr>
                                <w:color w:val="2E74B5" w:themeColor="accent1" w:themeShade="BF"/>
                              </w:rPr>
                              <w:t xml:space="preserve">             Нет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340EED" wp14:editId="1C2D6208">
                                  <wp:extent cx="295275" cy="200025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96423" w14:paraId="5408C472" w14:textId="77777777" w:rsidTr="00396423">
                        <w:tc>
                          <w:tcPr>
                            <w:tcW w:w="2403" w:type="dxa"/>
                          </w:tcPr>
                          <w:p w14:paraId="28A3B05E" w14:textId="77777777" w:rsidR="00396423" w:rsidRDefault="00396423" w:rsidP="00396423">
                            <w:r w:rsidRPr="006A5D69">
                              <w:rPr>
                                <w:color w:val="2E74B5" w:themeColor="accent1" w:themeShade="BF"/>
                              </w:rPr>
                              <w:t>Постоянно или часто ведёт себя так, как будто не слышит обращённой к нему речи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 w14:paraId="2AB1C624" w14:textId="77777777" w:rsidR="00396423" w:rsidRDefault="00396423" w:rsidP="00396423">
                            <w:r>
                              <w:t xml:space="preserve">           </w:t>
                            </w:r>
                          </w:p>
                          <w:p w14:paraId="010B0B34" w14:textId="77777777" w:rsidR="00396423" w:rsidRDefault="00396423" w:rsidP="00396423">
                            <w:r>
                              <w:t xml:space="preserve">            </w:t>
                            </w:r>
                            <w:r w:rsidRPr="006A5D69">
                              <w:rPr>
                                <w:color w:val="2E74B5" w:themeColor="accent1" w:themeShade="BF"/>
                              </w:rPr>
                              <w:t xml:space="preserve"> Да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168EC5" wp14:editId="406FE871">
                                  <wp:extent cx="295275" cy="200025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B97F3E" w14:textId="77777777" w:rsidR="00396423" w:rsidRDefault="00396423" w:rsidP="00396423"/>
                          <w:p w14:paraId="2A532D97" w14:textId="77777777" w:rsidR="00396423" w:rsidRDefault="00396423" w:rsidP="00396423">
                            <w:r>
                              <w:t xml:space="preserve">           </w:t>
                            </w:r>
                            <w:r w:rsidRPr="006A5D69">
                              <w:rPr>
                                <w:color w:val="2E74B5" w:themeColor="accent1" w:themeShade="BF"/>
                              </w:rPr>
                              <w:t xml:space="preserve">  Нет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351ED4" wp14:editId="30EC7472">
                                  <wp:extent cx="295275" cy="200025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96423" w14:paraId="1314A14A" w14:textId="77777777" w:rsidTr="00396423">
                        <w:tc>
                          <w:tcPr>
                            <w:tcW w:w="2403" w:type="dxa"/>
                          </w:tcPr>
                          <w:p w14:paraId="6F652FA7" w14:textId="77777777" w:rsidR="00396423" w:rsidRPr="006A5D69" w:rsidRDefault="00A52975" w:rsidP="00A52975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6A5D69">
                              <w:rPr>
                                <w:color w:val="2E74B5" w:themeColor="accent1" w:themeShade="BF"/>
                              </w:rPr>
                              <w:t>Не улыбается или редко улыбается другим людям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 w14:paraId="17E200EC" w14:textId="77777777" w:rsidR="003F7B04" w:rsidRDefault="003F7B04" w:rsidP="00170C8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544A1CE6" w14:textId="77777777" w:rsidR="00396423" w:rsidRDefault="003F7B04" w:rsidP="00170C81">
                            <w:pPr>
                              <w:jc w:val="center"/>
                            </w:pPr>
                            <w:r w:rsidRPr="006A5D69">
                              <w:rPr>
                                <w:color w:val="2E74B5" w:themeColor="accent1" w:themeShade="BF"/>
                              </w:rPr>
                              <w:t xml:space="preserve">      Да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3C138D" wp14:editId="6DC6F5C4">
                                  <wp:extent cx="295275" cy="200025"/>
                                  <wp:effectExtent l="0" t="0" r="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3A43821D" w14:textId="77777777" w:rsidR="003F7B04" w:rsidRDefault="003F7B04" w:rsidP="00170C81">
                            <w:pPr>
                              <w:jc w:val="center"/>
                            </w:pPr>
                          </w:p>
                          <w:p w14:paraId="4AE37537" w14:textId="77777777" w:rsidR="003F7B04" w:rsidRDefault="003F7B04" w:rsidP="00170C81">
                            <w:pPr>
                              <w:jc w:val="center"/>
                            </w:pPr>
                            <w:r w:rsidRPr="006A5D69">
                              <w:rPr>
                                <w:color w:val="2E74B5" w:themeColor="accent1" w:themeShade="BF"/>
                              </w:rPr>
                              <w:t xml:space="preserve">      Нет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CF4FA0" wp14:editId="202E6480">
                                  <wp:extent cx="295275" cy="200025"/>
                                  <wp:effectExtent l="0" t="0" r="0" b="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396423" w14:paraId="56436635" w14:textId="77777777" w:rsidTr="00396423">
                        <w:tc>
                          <w:tcPr>
                            <w:tcW w:w="2403" w:type="dxa"/>
                          </w:tcPr>
                          <w:p w14:paraId="197C535A" w14:textId="77777777" w:rsidR="00396423" w:rsidRDefault="003F7B04" w:rsidP="003F7B04">
                            <w:r w:rsidRPr="006A5D69">
                              <w:rPr>
                                <w:color w:val="2E74B5" w:themeColor="accent1" w:themeShade="BF"/>
                              </w:rPr>
                              <w:t>Не использует указательный жест или другие жесты в возрасте 12 месяцев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 w14:paraId="51965167" w14:textId="77777777" w:rsidR="00396423" w:rsidRDefault="00396423" w:rsidP="00170C81">
                            <w:pPr>
                              <w:jc w:val="center"/>
                            </w:pPr>
                          </w:p>
                          <w:p w14:paraId="0EBDAE9E" w14:textId="77777777" w:rsidR="003F7B04" w:rsidRDefault="003F7B04" w:rsidP="003F7B04">
                            <w:pPr>
                              <w:jc w:val="center"/>
                            </w:pPr>
                            <w:r w:rsidRPr="006A5D69">
                              <w:rPr>
                                <w:color w:val="2E74B5" w:themeColor="accent1" w:themeShade="BF"/>
                              </w:rPr>
                              <w:t xml:space="preserve">       Да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D23EE5" wp14:editId="52C39A1A">
                                  <wp:extent cx="295275" cy="200025"/>
                                  <wp:effectExtent l="0" t="0" r="0" b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E0A0D8" w14:textId="77777777" w:rsidR="003F7B04" w:rsidRDefault="003F7B04" w:rsidP="003F7B04">
                            <w:pPr>
                              <w:jc w:val="center"/>
                            </w:pPr>
                          </w:p>
                          <w:p w14:paraId="4D872FD9" w14:textId="77777777" w:rsidR="003F7B04" w:rsidRDefault="003F7B04" w:rsidP="003F7B04">
                            <w:pPr>
                              <w:jc w:val="center"/>
                            </w:pPr>
                            <w:r w:rsidRPr="006A5D69">
                              <w:rPr>
                                <w:color w:val="2E74B5" w:themeColor="accent1" w:themeShade="BF"/>
                              </w:rPr>
                              <w:t xml:space="preserve">      Нет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4FBB927" wp14:editId="37FAE19D">
                                  <wp:extent cx="295275" cy="200025"/>
                                  <wp:effectExtent l="0" t="0" r="0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2B4D8F1" w14:textId="77777777" w:rsidR="00396423" w:rsidRDefault="00396423" w:rsidP="00D6784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2C74D9" w14:textId="77777777" w:rsidR="002D619B" w:rsidRPr="002D619B" w:rsidRDefault="002D619B" w:rsidP="003B683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FF0000"/>
          <w:sz w:val="24"/>
          <w:szCs w:val="20"/>
        </w:rPr>
      </w:pPr>
      <w:r w:rsidRPr="002D619B">
        <w:rPr>
          <w:rFonts w:ascii="Times New Roman" w:hAnsi="Times New Roman" w:cs="Times New Roman"/>
          <w:color w:val="FF0000"/>
          <w:sz w:val="24"/>
          <w:szCs w:val="20"/>
        </w:rPr>
        <w:t>«КРАСНЫЕ ФЛАЖКИ АУТИЗМА»</w:t>
      </w:r>
    </w:p>
    <w:p w14:paraId="328B757C" w14:textId="77777777" w:rsidR="004173C6" w:rsidRPr="004173C6" w:rsidRDefault="004173C6" w:rsidP="002D61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4173C6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B26E8EB" w14:textId="77777777" w:rsidR="004173C6" w:rsidRPr="002D619B" w:rsidRDefault="002D619B" w:rsidP="002D61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</w:t>
      </w:r>
      <w:r w:rsidRPr="002D619B">
        <w:rPr>
          <w:rFonts w:ascii="Times New Roman" w:hAnsi="Times New Roman" w:cs="Times New Roman"/>
          <w:sz w:val="28"/>
          <w:szCs w:val="28"/>
        </w:rPr>
        <w:t xml:space="preserve">Часто ещё до появления бросающихся в глаза </w:t>
      </w:r>
      <w:r w:rsidR="00396423" w:rsidRPr="002D619B">
        <w:rPr>
          <w:rFonts w:ascii="Times New Roman" w:hAnsi="Times New Roman" w:cs="Times New Roman"/>
          <w:sz w:val="28"/>
          <w:szCs w:val="28"/>
        </w:rPr>
        <w:t>симптомов</w:t>
      </w:r>
      <w:r w:rsidRPr="002D619B">
        <w:rPr>
          <w:rFonts w:ascii="Times New Roman" w:hAnsi="Times New Roman" w:cs="Times New Roman"/>
          <w:sz w:val="28"/>
          <w:szCs w:val="28"/>
        </w:rPr>
        <w:t xml:space="preserve"> у ребёнка могут быть особенности, указывающие на высокую вероятность аутизма. Интенсивные исследования в </w:t>
      </w:r>
      <w:r w:rsidR="00396423" w:rsidRPr="002D619B">
        <w:rPr>
          <w:rFonts w:ascii="Times New Roman" w:hAnsi="Times New Roman" w:cs="Times New Roman"/>
          <w:sz w:val="28"/>
          <w:szCs w:val="28"/>
        </w:rPr>
        <w:t>области</w:t>
      </w:r>
      <w:r w:rsidRPr="002D619B">
        <w:rPr>
          <w:rFonts w:ascii="Times New Roman" w:hAnsi="Times New Roman" w:cs="Times New Roman"/>
          <w:sz w:val="28"/>
          <w:szCs w:val="28"/>
        </w:rPr>
        <w:t xml:space="preserve"> изучения развития детей с аутизмом позволили выявить симптомы, указывающие на высокий риск развития аутизма у маленьких детей. Эти симптомы называют «красными флажками» аутизма.</w:t>
      </w:r>
      <w:r w:rsidR="004173C6" w:rsidRPr="002D6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2552B" w14:textId="6E612E83" w:rsidR="00AD1371" w:rsidRPr="002D619B" w:rsidRDefault="00AD1371" w:rsidP="004173C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504A0546" w14:textId="77777777" w:rsidR="00591CC7" w:rsidRDefault="00591CC7" w:rsidP="00591C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</w:p>
    <w:p w14:paraId="42B9202D" w14:textId="32E34D53" w:rsidR="00591CC7" w:rsidRPr="00591CC7" w:rsidRDefault="00591CC7" w:rsidP="00591CC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</w:p>
    <w:p w14:paraId="53143EB4" w14:textId="06932562" w:rsidR="00591CC7" w:rsidRPr="00591CC7" w:rsidRDefault="00591CC7" w:rsidP="00591C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</w:p>
    <w:p w14:paraId="4AB66FDC" w14:textId="4A15C7E1" w:rsidR="008D004D" w:rsidRDefault="008D004D" w:rsidP="003B6812">
      <w:pPr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color w:val="002060"/>
          <w:sz w:val="24"/>
          <w:szCs w:val="20"/>
        </w:rPr>
      </w:pPr>
    </w:p>
    <w:p w14:paraId="53EE170C" w14:textId="56EAB693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6FF7162D" w14:textId="4D1F6119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751AAEFC" w14:textId="77777777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1BB7F674" w14:textId="60BF47F1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7B76922F" w14:textId="712DEFD1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0ED3114F" w14:textId="3003A150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524BBD78" w14:textId="5982DDED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3EB08028" w14:textId="361D4D43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14315706" w14:textId="77777777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43E44883" w14:textId="77777777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27BEA06F" w14:textId="77777777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  <w:r>
        <w:rPr>
          <w:rFonts w:ascii="Times New Roman" w:hAnsi="Times New Roman" w:cs="Times New Roman"/>
          <w:color w:val="002060"/>
          <w:sz w:val="24"/>
          <w:szCs w:val="20"/>
        </w:rPr>
        <w:t xml:space="preserve">    </w:t>
      </w:r>
    </w:p>
    <w:p w14:paraId="571D89CE" w14:textId="77777777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233C889E" w14:textId="77777777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6451D4A3" w14:textId="07B2358F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325756BE" w14:textId="528E5B9A" w:rsidR="00396423" w:rsidRDefault="00396423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</w:p>
    <w:p w14:paraId="5BA79595" w14:textId="3A5CF2D2" w:rsidR="00396423" w:rsidRDefault="00D67841" w:rsidP="00AD1371">
      <w:pPr>
        <w:spacing w:after="0" w:line="240" w:lineRule="auto"/>
        <w:ind w:left="426" w:right="425" w:hanging="426"/>
        <w:rPr>
          <w:rFonts w:ascii="Times New Roman" w:hAnsi="Times New Roman" w:cs="Times New Roman"/>
          <w:color w:val="002060"/>
          <w:sz w:val="24"/>
          <w:szCs w:val="20"/>
        </w:rPr>
      </w:pPr>
      <w:r>
        <w:rPr>
          <w:rFonts w:ascii="Segoe Script" w:hAnsi="Segoe Script" w:cs="Times New Roman"/>
          <w:noProof/>
          <w:color w:val="FF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021F387" wp14:editId="3B6D590A">
                <wp:simplePos x="0" y="0"/>
                <wp:positionH relativeFrom="margin">
                  <wp:posOffset>6974205</wp:posOffset>
                </wp:positionH>
                <wp:positionV relativeFrom="paragraph">
                  <wp:posOffset>1211580</wp:posOffset>
                </wp:positionV>
                <wp:extent cx="2876550" cy="10429875"/>
                <wp:effectExtent l="19050" t="19050" r="19050" b="28575"/>
                <wp:wrapNone/>
                <wp:docPr id="1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10429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6D116" id="Прямоугольник 5" o:spid="_x0000_s1026" style="position:absolute;margin-left:549.15pt;margin-top:95.4pt;width:226.5pt;height:821.2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" fillcolor="#fff2cc [663]" strokecolor="#ffc000" strokeweight="2.25pt">
                <v:path arrowok="t"/>
                <w10:wrap anchorx="margin"/>
              </v:rect>
            </w:pict>
          </mc:Fallback>
        </mc:AlternateContent>
      </w:r>
    </w:p>
    <w:p w14:paraId="1500CDC3" w14:textId="68DB7073" w:rsidR="004173C6" w:rsidRDefault="00A55151" w:rsidP="006A5D69">
      <w:pPr>
        <w:spacing w:after="0" w:line="240" w:lineRule="auto"/>
        <w:ind w:left="426" w:right="425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Segoe Script" w:hAnsi="Segoe Script" w:cs="Times New Roman"/>
          <w:noProof/>
          <w:color w:val="FF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CEE9D7" wp14:editId="0444B97C">
                <wp:simplePos x="0" y="0"/>
                <wp:positionH relativeFrom="margin">
                  <wp:posOffset>6945630</wp:posOffset>
                </wp:positionH>
                <wp:positionV relativeFrom="paragraph">
                  <wp:posOffset>19050</wp:posOffset>
                </wp:positionV>
                <wp:extent cx="3152140" cy="6867525"/>
                <wp:effectExtent l="19050" t="19050" r="10160" b="28575"/>
                <wp:wrapNone/>
                <wp:docPr id="1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68675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2E5A1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7319456E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56B17950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01DCCC23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473282D6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56291D95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539756EB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27F989E9" w14:textId="77777777" w:rsidR="004B7809" w:rsidRDefault="004B7809" w:rsidP="006A5D69">
                            <w:pPr>
                              <w:jc w:val="center"/>
                            </w:pPr>
                          </w:p>
                          <w:p w14:paraId="21B96DA2" w14:textId="77777777" w:rsidR="004B7809" w:rsidRDefault="004B7809" w:rsidP="006A5D6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C9916CE" w14:textId="77777777" w:rsidR="004B7809" w:rsidRDefault="004B7809" w:rsidP="006A5D6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5E954A5" w14:textId="77777777" w:rsidR="004B7809" w:rsidRDefault="004B7809" w:rsidP="006A5D6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25AFCFC" w14:textId="77777777" w:rsidR="004B7809" w:rsidRDefault="004B7809" w:rsidP="006A5D6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080B1C7" w14:textId="77777777" w:rsidR="004B7809" w:rsidRDefault="004B7809" w:rsidP="006A5D6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DBCBC24" w14:textId="77777777" w:rsidR="004B7809" w:rsidRDefault="004B7809" w:rsidP="006A5D6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7E0E37D" w14:textId="77777777" w:rsidR="004B7809" w:rsidRDefault="004B7809" w:rsidP="006A5D6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5C353DD" w14:textId="77777777" w:rsidR="004B7809" w:rsidRPr="004B7809" w:rsidRDefault="004B7809" w:rsidP="004B780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4A4887CC" w14:textId="4983F10D" w:rsidR="006A5D69" w:rsidRPr="004B7809" w:rsidRDefault="00D67841" w:rsidP="004B780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78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вы отмечаете указанные симптомы у Вашего ребёнка, обратитесь к специалисту для дополнительной диагностики.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E9D7" id="_x0000_s1028" style="position:absolute;left:0;text-align:left;margin-left:546.9pt;margin-top:1.5pt;width:248.2pt;height:54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" fillcolor="#fff2cc" strokecolor="#ffc000" strokeweight="2.25pt">
                <v:path arrowok="t"/>
                <v:textbox>
                  <w:txbxContent>
                    <w:p w14:paraId="79B2E5A1" w14:textId="77777777" w:rsidR="004B7809" w:rsidRDefault="004B7809" w:rsidP="006A5D69">
                      <w:pPr>
                        <w:jc w:val="center"/>
                      </w:pPr>
                    </w:p>
                    <w:p w14:paraId="7319456E" w14:textId="77777777" w:rsidR="004B7809" w:rsidRDefault="004B7809" w:rsidP="006A5D69">
                      <w:pPr>
                        <w:jc w:val="center"/>
                      </w:pPr>
                    </w:p>
                    <w:p w14:paraId="56B17950" w14:textId="77777777" w:rsidR="004B7809" w:rsidRDefault="004B7809" w:rsidP="006A5D69">
                      <w:pPr>
                        <w:jc w:val="center"/>
                      </w:pPr>
                    </w:p>
                    <w:p w14:paraId="01DCCC23" w14:textId="77777777" w:rsidR="004B7809" w:rsidRDefault="004B7809" w:rsidP="006A5D69">
                      <w:pPr>
                        <w:jc w:val="center"/>
                      </w:pPr>
                    </w:p>
                    <w:p w14:paraId="473282D6" w14:textId="77777777" w:rsidR="004B7809" w:rsidRDefault="004B7809" w:rsidP="006A5D69">
                      <w:pPr>
                        <w:jc w:val="center"/>
                      </w:pPr>
                    </w:p>
                    <w:p w14:paraId="56291D95" w14:textId="77777777" w:rsidR="004B7809" w:rsidRDefault="004B7809" w:rsidP="006A5D69">
                      <w:pPr>
                        <w:jc w:val="center"/>
                      </w:pPr>
                    </w:p>
                    <w:p w14:paraId="539756EB" w14:textId="77777777" w:rsidR="004B7809" w:rsidRDefault="004B7809" w:rsidP="006A5D69">
                      <w:pPr>
                        <w:jc w:val="center"/>
                      </w:pPr>
                    </w:p>
                    <w:p w14:paraId="27F989E9" w14:textId="77777777" w:rsidR="004B7809" w:rsidRDefault="004B7809" w:rsidP="006A5D69">
                      <w:pPr>
                        <w:jc w:val="center"/>
                      </w:pPr>
                    </w:p>
                    <w:p w14:paraId="21B96DA2" w14:textId="77777777" w:rsidR="004B7809" w:rsidRDefault="004B7809" w:rsidP="006A5D6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C9916CE" w14:textId="77777777" w:rsidR="004B7809" w:rsidRDefault="004B7809" w:rsidP="006A5D6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5E954A5" w14:textId="77777777" w:rsidR="004B7809" w:rsidRDefault="004B7809" w:rsidP="006A5D6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25AFCFC" w14:textId="77777777" w:rsidR="004B7809" w:rsidRDefault="004B7809" w:rsidP="006A5D6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080B1C7" w14:textId="77777777" w:rsidR="004B7809" w:rsidRDefault="004B7809" w:rsidP="006A5D6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DBCBC24" w14:textId="77777777" w:rsidR="004B7809" w:rsidRDefault="004B7809" w:rsidP="006A5D6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7E0E37D" w14:textId="77777777" w:rsidR="004B7809" w:rsidRDefault="004B7809" w:rsidP="006A5D6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5C353DD" w14:textId="77777777" w:rsidR="004B7809" w:rsidRPr="004B7809" w:rsidRDefault="004B7809" w:rsidP="004B7809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14:paraId="4A4887CC" w14:textId="4983F10D" w:rsidR="006A5D69" w:rsidRPr="004B7809" w:rsidRDefault="00D67841" w:rsidP="004B780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78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вы отмечаете указанные симптомы у Вашего ребёнка, обратитесь к специалисту для дополнительной диагностики.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171"/>
        <w:gridCol w:w="2360"/>
      </w:tblGrid>
      <w:tr w:rsidR="00D67841" w14:paraId="3855AC5E" w14:textId="77777777" w:rsidTr="004B7809">
        <w:tc>
          <w:tcPr>
            <w:tcW w:w="2171" w:type="dxa"/>
          </w:tcPr>
          <w:p w14:paraId="6E5BA385" w14:textId="77777777" w:rsidR="00D67841" w:rsidRPr="006A5D69" w:rsidRDefault="00D67841" w:rsidP="00D67841">
            <w:pPr>
              <w:rPr>
                <w:color w:val="2E74B5" w:themeColor="accent1" w:themeShade="BF"/>
              </w:rPr>
            </w:pPr>
          </w:p>
          <w:p w14:paraId="4C9D121D" w14:textId="1610E5E6" w:rsidR="00D67841" w:rsidRDefault="00D67841" w:rsidP="00D67841">
            <w:r>
              <w:rPr>
                <w:color w:val="2E74B5" w:themeColor="accent1" w:themeShade="BF"/>
              </w:rPr>
              <w:t>Нет лепета к 12-ти месяцам, нет слов к 16-ти месяцам</w:t>
            </w:r>
          </w:p>
        </w:tc>
        <w:tc>
          <w:tcPr>
            <w:tcW w:w="2360" w:type="dxa"/>
          </w:tcPr>
          <w:p w14:paraId="40CCB27C" w14:textId="77777777" w:rsidR="00D67841" w:rsidRDefault="00D67841" w:rsidP="00D67841">
            <w:r>
              <w:t xml:space="preserve">    </w:t>
            </w:r>
          </w:p>
          <w:p w14:paraId="07E8119F" w14:textId="77777777" w:rsidR="00D67841" w:rsidRDefault="00D67841" w:rsidP="00D67841">
            <w:r>
              <w:t xml:space="preserve">            </w:t>
            </w:r>
            <w:r w:rsidRPr="006A5D69">
              <w:rPr>
                <w:color w:val="2E74B5" w:themeColor="accent1" w:themeShade="BF"/>
              </w:rPr>
              <w:t xml:space="preserve"> Да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6778E82" wp14:editId="03A2E167">
                  <wp:extent cx="295275" cy="2000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8BAAE" w14:textId="77777777" w:rsidR="00D67841" w:rsidRDefault="00D67841" w:rsidP="00D67841">
            <w:r>
              <w:t xml:space="preserve">            </w:t>
            </w:r>
          </w:p>
          <w:p w14:paraId="1D1E8EB6" w14:textId="77777777" w:rsidR="00D67841" w:rsidRDefault="00D67841" w:rsidP="00D67841">
            <w:r w:rsidRPr="006A5D69">
              <w:rPr>
                <w:color w:val="2E74B5" w:themeColor="accent1" w:themeShade="BF"/>
              </w:rPr>
              <w:t xml:space="preserve">             Нет       </w:t>
            </w:r>
            <w:r>
              <w:rPr>
                <w:noProof/>
                <w:lang w:eastAsia="ru-RU"/>
              </w:rPr>
              <w:drawing>
                <wp:inline distT="0" distB="0" distL="0" distR="0" wp14:anchorId="1AADED89" wp14:editId="1D7E4E54">
                  <wp:extent cx="295275" cy="2000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841" w14:paraId="09F1C98E" w14:textId="77777777" w:rsidTr="004B7809">
        <w:tc>
          <w:tcPr>
            <w:tcW w:w="2171" w:type="dxa"/>
          </w:tcPr>
          <w:p w14:paraId="49C25A3B" w14:textId="3A14AEDF" w:rsidR="00D67841" w:rsidRDefault="00D67841" w:rsidP="00D67841">
            <w:r>
              <w:rPr>
                <w:color w:val="2E74B5" w:themeColor="accent1" w:themeShade="BF"/>
              </w:rPr>
              <w:t>Нет фразовой речи (то есть сочетания двух и более слов) к возрасту 24-месяцев</w:t>
            </w:r>
          </w:p>
        </w:tc>
        <w:tc>
          <w:tcPr>
            <w:tcW w:w="2360" w:type="dxa"/>
          </w:tcPr>
          <w:p w14:paraId="400C593C" w14:textId="77777777" w:rsidR="00D67841" w:rsidRDefault="00D67841" w:rsidP="00D67841">
            <w:r>
              <w:t xml:space="preserve">           </w:t>
            </w:r>
          </w:p>
          <w:p w14:paraId="34C8176F" w14:textId="77777777" w:rsidR="00D67841" w:rsidRDefault="00D67841" w:rsidP="00D67841">
            <w:r>
              <w:t xml:space="preserve">            </w:t>
            </w:r>
            <w:r w:rsidRPr="006A5D69">
              <w:rPr>
                <w:color w:val="2E74B5" w:themeColor="accent1" w:themeShade="BF"/>
              </w:rPr>
              <w:t xml:space="preserve"> Да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18FB0C7" wp14:editId="507D87FA">
                  <wp:extent cx="295275" cy="2000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7BF7C" w14:textId="77777777" w:rsidR="00D67841" w:rsidRDefault="00D67841" w:rsidP="00D67841"/>
          <w:p w14:paraId="24B9E0CC" w14:textId="77777777" w:rsidR="00D67841" w:rsidRDefault="00D67841" w:rsidP="00D67841">
            <w:r>
              <w:t xml:space="preserve">           </w:t>
            </w:r>
            <w:r w:rsidRPr="006A5D69">
              <w:rPr>
                <w:color w:val="2E74B5" w:themeColor="accent1" w:themeShade="BF"/>
              </w:rPr>
              <w:t xml:space="preserve">  Нет       </w:t>
            </w:r>
            <w:r>
              <w:rPr>
                <w:noProof/>
                <w:lang w:eastAsia="ru-RU"/>
              </w:rPr>
              <w:drawing>
                <wp:inline distT="0" distB="0" distL="0" distR="0" wp14:anchorId="7AD658CF" wp14:editId="0C19F8FC">
                  <wp:extent cx="295275" cy="2000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841" w14:paraId="50CC751C" w14:textId="77777777" w:rsidTr="004B7809">
        <w:tc>
          <w:tcPr>
            <w:tcW w:w="2171" w:type="dxa"/>
          </w:tcPr>
          <w:p w14:paraId="1BCDFF17" w14:textId="0055046B" w:rsidR="00D67841" w:rsidRPr="006A5D69" w:rsidRDefault="00D67841" w:rsidP="00D6784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Утеряны какие-либо социальные или коммуникативные навыки в любой период в детском возрасте</w:t>
            </w:r>
          </w:p>
        </w:tc>
        <w:tc>
          <w:tcPr>
            <w:tcW w:w="2360" w:type="dxa"/>
          </w:tcPr>
          <w:p w14:paraId="48BFD92A" w14:textId="77777777" w:rsidR="00D67841" w:rsidRDefault="00D67841" w:rsidP="00D67841">
            <w:pPr>
              <w:jc w:val="center"/>
            </w:pPr>
            <w:r>
              <w:t xml:space="preserve">     </w:t>
            </w:r>
          </w:p>
          <w:p w14:paraId="02FB08DD" w14:textId="77777777" w:rsidR="00D67841" w:rsidRDefault="00D67841" w:rsidP="00D67841">
            <w:pPr>
              <w:jc w:val="center"/>
            </w:pPr>
            <w:r w:rsidRPr="006A5D69">
              <w:rPr>
                <w:color w:val="2E74B5" w:themeColor="accent1" w:themeShade="BF"/>
              </w:rPr>
              <w:t xml:space="preserve">      Да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B7191B8" wp14:editId="2EF02632">
                  <wp:extent cx="295275" cy="2000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38FA946" w14:textId="77777777" w:rsidR="00D67841" w:rsidRDefault="00D67841" w:rsidP="00D67841">
            <w:pPr>
              <w:jc w:val="center"/>
            </w:pPr>
          </w:p>
          <w:p w14:paraId="695DDBF7" w14:textId="77777777" w:rsidR="00D67841" w:rsidRDefault="00D67841" w:rsidP="00D67841">
            <w:pPr>
              <w:jc w:val="center"/>
            </w:pPr>
            <w:r w:rsidRPr="006A5D69">
              <w:rPr>
                <w:color w:val="2E74B5" w:themeColor="accent1" w:themeShade="BF"/>
              </w:rPr>
              <w:t xml:space="preserve">      Нет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DF62AA6" wp14:editId="77CEFE04">
                  <wp:extent cx="295275" cy="2000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950868C" w14:textId="5277986B" w:rsidR="006A5D69" w:rsidRDefault="006A5D69" w:rsidP="006A5D69">
      <w:pPr>
        <w:spacing w:after="0" w:line="240" w:lineRule="auto"/>
        <w:ind w:left="426" w:right="425" w:hanging="426"/>
        <w:rPr>
          <w:rFonts w:ascii="Times New Roman" w:hAnsi="Times New Roman" w:cs="Times New Roman"/>
          <w:sz w:val="20"/>
          <w:szCs w:val="20"/>
        </w:rPr>
      </w:pPr>
    </w:p>
    <w:p w14:paraId="7DBE6344" w14:textId="019EF5AA" w:rsidR="00A93FF4" w:rsidRPr="006A5D69" w:rsidRDefault="00A93FF4" w:rsidP="006A5D69">
      <w:pPr>
        <w:spacing w:after="0" w:line="240" w:lineRule="auto"/>
        <w:ind w:left="-142"/>
        <w:rPr>
          <w:rFonts w:ascii="Times New Roman" w:hAnsi="Times New Roman" w:cs="Times New Roman"/>
          <w:i/>
          <w:color w:val="FF0000"/>
          <w:sz w:val="24"/>
          <w:szCs w:val="20"/>
        </w:rPr>
      </w:pPr>
    </w:p>
    <w:p w14:paraId="0A4688A1" w14:textId="036C6F43" w:rsidR="00A93FF4" w:rsidRDefault="004B7809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  <w:r>
        <w:rPr>
          <w:noProof/>
        </w:rPr>
        <w:drawing>
          <wp:inline distT="0" distB="0" distL="0" distR="0" wp14:anchorId="5C1841F4" wp14:editId="74A18C2B">
            <wp:extent cx="2552518" cy="1942127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94" cy="195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2053" w14:textId="63E5F8D3" w:rsidR="004B7809" w:rsidRDefault="004B7809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</w:p>
    <w:p w14:paraId="0887AD6B" w14:textId="58149186" w:rsidR="004B7809" w:rsidRDefault="004B7809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  <w:r>
        <w:rPr>
          <w:rFonts w:ascii="Times New Roman" w:hAnsi="Times New Roman" w:cs="Times New Roman"/>
          <w:b/>
          <w:color w:val="009900"/>
          <w:sz w:val="24"/>
          <w:szCs w:val="20"/>
        </w:rPr>
        <w:t xml:space="preserve"> </w:t>
      </w:r>
    </w:p>
    <w:p w14:paraId="4D608418" w14:textId="77777777" w:rsidR="004B7809" w:rsidRDefault="004B7809" w:rsidP="004B7809">
      <w:pPr>
        <w:spacing w:after="0" w:line="240" w:lineRule="auto"/>
        <w:rPr>
          <w:rFonts w:ascii="Times New Roman" w:hAnsi="Times New Roman" w:cs="Times New Roman"/>
          <w:b/>
          <w:color w:val="009900"/>
          <w:sz w:val="24"/>
          <w:szCs w:val="20"/>
        </w:rPr>
      </w:pPr>
    </w:p>
    <w:p w14:paraId="6AC72D54" w14:textId="5347C564" w:rsidR="00D67841" w:rsidRDefault="004B7809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  <w:r>
        <w:rPr>
          <w:rFonts w:ascii="Times New Roman" w:hAnsi="Times New Roman" w:cs="Times New Roman"/>
          <w:b/>
          <w:color w:val="009900"/>
          <w:sz w:val="24"/>
          <w:szCs w:val="20"/>
        </w:rPr>
        <w:t xml:space="preserve">    </w:t>
      </w:r>
    </w:p>
    <w:p w14:paraId="30BB8C90" w14:textId="260C2EE1" w:rsidR="00D67841" w:rsidRDefault="00D67841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</w:p>
    <w:p w14:paraId="3C6F3AEA" w14:textId="77777777" w:rsidR="00D67841" w:rsidRDefault="00D67841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</w:p>
    <w:p w14:paraId="65E26B7C" w14:textId="3A425B4C" w:rsidR="00D67841" w:rsidRDefault="00D67841" w:rsidP="004B7809">
      <w:pPr>
        <w:spacing w:after="0" w:line="240" w:lineRule="auto"/>
        <w:rPr>
          <w:rFonts w:ascii="Times New Roman" w:hAnsi="Times New Roman" w:cs="Times New Roman"/>
          <w:b/>
          <w:color w:val="009900"/>
          <w:sz w:val="24"/>
          <w:szCs w:val="20"/>
        </w:rPr>
      </w:pPr>
    </w:p>
    <w:p w14:paraId="1EB557FD" w14:textId="60549197" w:rsidR="00D67841" w:rsidRDefault="00D67841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</w:p>
    <w:p w14:paraId="73E6D7E9" w14:textId="1CA0D3A1" w:rsidR="00D67841" w:rsidRDefault="004466ED" w:rsidP="00D20B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9900"/>
          <w:sz w:val="24"/>
          <w:szCs w:val="20"/>
        </w:rPr>
      </w:pPr>
      <w:r>
        <w:rPr>
          <w:rFonts w:ascii="Segoe Script" w:hAnsi="Segoe Script" w:cs="Times New Roman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FD80AA" wp14:editId="17ABE3D5">
                <wp:simplePos x="0" y="0"/>
                <wp:positionH relativeFrom="column">
                  <wp:posOffset>-93345</wp:posOffset>
                </wp:positionH>
                <wp:positionV relativeFrom="paragraph">
                  <wp:posOffset>-85091</wp:posOffset>
                </wp:positionV>
                <wp:extent cx="3238500" cy="6933565"/>
                <wp:effectExtent l="19050" t="19050" r="19050" b="19685"/>
                <wp:wrapNone/>
                <wp:docPr id="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693356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88DB" w14:textId="77777777" w:rsidR="00A664BB" w:rsidRDefault="00A664BB" w:rsidP="00A664BB">
                            <w:pPr>
                              <w:jc w:val="center"/>
                            </w:pPr>
                          </w:p>
                          <w:p w14:paraId="25491187" w14:textId="77777777" w:rsidR="00A664BB" w:rsidRDefault="00A664BB" w:rsidP="00A664BB">
                            <w:pPr>
                              <w:jc w:val="center"/>
                            </w:pPr>
                          </w:p>
                          <w:p w14:paraId="7F3224F5" w14:textId="77777777" w:rsidR="00A664BB" w:rsidRDefault="00A664BB" w:rsidP="00A664BB">
                            <w:pPr>
                              <w:jc w:val="center"/>
                            </w:pPr>
                          </w:p>
                          <w:p w14:paraId="41C0BEB2" w14:textId="77777777" w:rsidR="00A664BB" w:rsidRDefault="00A664BB" w:rsidP="00A664BB">
                            <w:pPr>
                              <w:jc w:val="center"/>
                            </w:pPr>
                          </w:p>
                          <w:p w14:paraId="1A607787" w14:textId="77777777" w:rsidR="00A664BB" w:rsidRDefault="00A664BB" w:rsidP="00A6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80AA" id="Прямоугольник 10" o:spid="_x0000_s1029" style="position:absolute;left:0;text-align:left;margin-left:-7.35pt;margin-top:-6.7pt;width:255pt;height:54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" fillcolor="#fff2cc" strokecolor="#ffc000" strokeweight="2.25pt">
                <v:textbox>
                  <w:txbxContent>
                    <w:p w14:paraId="3D0288DB" w14:textId="77777777" w:rsidR="00A664BB" w:rsidRDefault="00A664BB" w:rsidP="00A664BB">
                      <w:pPr>
                        <w:jc w:val="center"/>
                      </w:pPr>
                    </w:p>
                    <w:p w14:paraId="25491187" w14:textId="77777777" w:rsidR="00A664BB" w:rsidRDefault="00A664BB" w:rsidP="00A664BB">
                      <w:pPr>
                        <w:jc w:val="center"/>
                      </w:pPr>
                    </w:p>
                    <w:p w14:paraId="7F3224F5" w14:textId="77777777" w:rsidR="00A664BB" w:rsidRDefault="00A664BB" w:rsidP="00A664BB">
                      <w:pPr>
                        <w:jc w:val="center"/>
                      </w:pPr>
                    </w:p>
                    <w:p w14:paraId="41C0BEB2" w14:textId="77777777" w:rsidR="00A664BB" w:rsidRDefault="00A664BB" w:rsidP="00A664BB">
                      <w:pPr>
                        <w:jc w:val="center"/>
                      </w:pPr>
                    </w:p>
                    <w:p w14:paraId="1A607787" w14:textId="77777777" w:rsidR="00A664BB" w:rsidRDefault="00A664BB" w:rsidP="00A664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B408B3" w14:textId="79732304" w:rsidR="003469B5" w:rsidRPr="00F46012" w:rsidRDefault="003469B5" w:rsidP="004B7809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14:paraId="52BEAE31" w14:textId="06A59E9E" w:rsidR="003469B5" w:rsidRDefault="004466ED" w:rsidP="004B7809">
      <w:pPr>
        <w:ind w:left="284" w:right="28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</w:t>
      </w:r>
      <w:r w:rsidR="004B7809" w:rsidRPr="004B7809">
        <w:rPr>
          <w:rFonts w:ascii="Times New Roman" w:hAnsi="Times New Roman" w:cs="Times New Roman"/>
          <w:sz w:val="28"/>
          <w:szCs w:val="20"/>
        </w:rPr>
        <w:t>Аутизм, расстройства аутистического спектра (РАС</w:t>
      </w:r>
      <w:r w:rsidR="004B7809">
        <w:rPr>
          <w:rFonts w:ascii="Times New Roman" w:hAnsi="Times New Roman" w:cs="Times New Roman"/>
          <w:sz w:val="28"/>
          <w:szCs w:val="20"/>
        </w:rPr>
        <w:t xml:space="preserve">), </w:t>
      </w:r>
      <w:r w:rsidR="004B7809" w:rsidRPr="004B7809">
        <w:rPr>
          <w:rFonts w:ascii="Times New Roman" w:hAnsi="Times New Roman" w:cs="Times New Roman"/>
          <w:sz w:val="28"/>
          <w:szCs w:val="20"/>
        </w:rPr>
        <w:t>ранний детский аутизм (РДА), - термины, используемые для описания группы расстройств</w:t>
      </w:r>
      <w:r w:rsidR="004B7809">
        <w:rPr>
          <w:rFonts w:ascii="Times New Roman" w:hAnsi="Times New Roman" w:cs="Times New Roman"/>
          <w:sz w:val="28"/>
          <w:szCs w:val="20"/>
        </w:rPr>
        <w:t xml:space="preserve"> развития центральной нервной системы. </w:t>
      </w:r>
      <w:r w:rsidR="00654A8B">
        <w:rPr>
          <w:rFonts w:ascii="Times New Roman" w:hAnsi="Times New Roman" w:cs="Times New Roman"/>
          <w:sz w:val="28"/>
          <w:szCs w:val="20"/>
        </w:rPr>
        <w:t>Эти расстройства проявляются, главным образов, нарушениями в трёх сферах:</w:t>
      </w:r>
    </w:p>
    <w:p w14:paraId="33C94E4E" w14:textId="3966867B" w:rsidR="00654A8B" w:rsidRDefault="00654A8B" w:rsidP="00654A8B">
      <w:pPr>
        <w:pStyle w:val="a6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 w:rsidRPr="00654A8B">
        <w:rPr>
          <w:rFonts w:ascii="Times New Roman" w:hAnsi="Times New Roman" w:cs="Times New Roman"/>
          <w:sz w:val="28"/>
          <w:szCs w:val="20"/>
        </w:rPr>
        <w:t xml:space="preserve">В том, как человек общается с детьми и взрослыми </w:t>
      </w:r>
      <w:r w:rsidRPr="004466ED">
        <w:rPr>
          <w:rFonts w:ascii="Times New Roman" w:hAnsi="Times New Roman" w:cs="Times New Roman"/>
          <w:color w:val="C00000"/>
          <w:sz w:val="28"/>
          <w:szCs w:val="20"/>
        </w:rPr>
        <w:t>(нарушения социального взаимодействия);</w:t>
      </w:r>
    </w:p>
    <w:p w14:paraId="2D41E058" w14:textId="32DD57E3" w:rsidR="00654A8B" w:rsidRDefault="00654A8B" w:rsidP="00654A8B">
      <w:pPr>
        <w:pStyle w:val="a6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 w:rsidRPr="00654A8B">
        <w:rPr>
          <w:rFonts w:ascii="Times New Roman" w:hAnsi="Times New Roman" w:cs="Times New Roman"/>
          <w:sz w:val="28"/>
          <w:szCs w:val="20"/>
        </w:rPr>
        <w:t xml:space="preserve">В том, как человек разговаривает, пользуется жестами или выражениями лица </w:t>
      </w:r>
      <w:r w:rsidRPr="004466ED">
        <w:rPr>
          <w:rFonts w:ascii="Times New Roman" w:hAnsi="Times New Roman" w:cs="Times New Roman"/>
          <w:color w:val="C00000"/>
          <w:sz w:val="28"/>
          <w:szCs w:val="20"/>
        </w:rPr>
        <w:t>(нарушения в области коммуникации):</w:t>
      </w:r>
    </w:p>
    <w:p w14:paraId="64BA0798" w14:textId="156A9C1C" w:rsidR="00654A8B" w:rsidRPr="00654A8B" w:rsidRDefault="00654A8B" w:rsidP="00654A8B">
      <w:pPr>
        <w:pStyle w:val="a6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 w:rsidRPr="00654A8B">
        <w:rPr>
          <w:rFonts w:ascii="Times New Roman" w:hAnsi="Times New Roman" w:cs="Times New Roman"/>
          <w:sz w:val="28"/>
          <w:szCs w:val="20"/>
        </w:rPr>
        <w:t xml:space="preserve">В том, как человек ведёт себя </w:t>
      </w:r>
      <w:r w:rsidRPr="004466ED">
        <w:rPr>
          <w:rFonts w:ascii="Times New Roman" w:hAnsi="Times New Roman" w:cs="Times New Roman"/>
          <w:color w:val="C00000"/>
          <w:sz w:val="28"/>
          <w:szCs w:val="20"/>
        </w:rPr>
        <w:t>(своеобразие, ограниченность интересов и деятельности)</w:t>
      </w:r>
      <w:r w:rsidR="004466ED">
        <w:rPr>
          <w:rFonts w:ascii="Times New Roman" w:hAnsi="Times New Roman" w:cs="Times New Roman"/>
          <w:color w:val="C00000"/>
          <w:sz w:val="28"/>
          <w:szCs w:val="20"/>
        </w:rPr>
        <w:t>.</w:t>
      </w:r>
    </w:p>
    <w:p w14:paraId="6502094E" w14:textId="77777777" w:rsidR="00654A8B" w:rsidRDefault="00654A8B" w:rsidP="003469B5">
      <w:pPr>
        <w:ind w:left="284" w:right="283"/>
        <w:jc w:val="center"/>
        <w:rPr>
          <w:rFonts w:ascii="Times New Roman" w:hAnsi="Times New Roman" w:cs="Times New Roman"/>
          <w:color w:val="000000" w:themeColor="text1"/>
        </w:rPr>
      </w:pPr>
    </w:p>
    <w:p w14:paraId="1F21F2BA" w14:textId="0BE73927" w:rsidR="00654A8B" w:rsidRDefault="00654A8B" w:rsidP="003469B5">
      <w:pPr>
        <w:ind w:left="284" w:right="283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2E34903A" wp14:editId="4DFB96EE">
            <wp:extent cx="2752725" cy="106662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11" cy="107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09D62" w14:textId="77777777" w:rsidR="00477A6D" w:rsidRDefault="00477A6D" w:rsidP="003469B5">
      <w:pPr>
        <w:ind w:left="284" w:right="283"/>
        <w:jc w:val="center"/>
        <w:rPr>
          <w:rFonts w:ascii="Times New Roman" w:hAnsi="Times New Roman" w:cs="Times New Roman"/>
          <w:color w:val="C00000"/>
        </w:rPr>
      </w:pPr>
    </w:p>
    <w:p w14:paraId="11B42BC1" w14:textId="7988DD14" w:rsidR="00654A8B" w:rsidRDefault="00477A6D" w:rsidP="003469B5">
      <w:pPr>
        <w:ind w:left="284" w:right="28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03783F" wp14:editId="526C77EC">
                <wp:simplePos x="0" y="0"/>
                <wp:positionH relativeFrom="column">
                  <wp:posOffset>3284855</wp:posOffset>
                </wp:positionH>
                <wp:positionV relativeFrom="paragraph">
                  <wp:posOffset>-85725</wp:posOffset>
                </wp:positionV>
                <wp:extent cx="3390900" cy="6981825"/>
                <wp:effectExtent l="19050" t="19050" r="38100" b="47625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69818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77D5" id="Прямоугольник 6" o:spid="_x0000_s1026" style="position:absolute;margin-left:258.65pt;margin-top:-6.75pt;width:267pt;height:54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" fillcolor="#fff2cc" strokecolor="#ffc000" strokeweight="4.5pt">
                <v:path arrowok="t"/>
              </v:rect>
            </w:pict>
          </mc:Fallback>
        </mc:AlternateContent>
      </w:r>
      <w:r w:rsidRPr="004466ED">
        <w:rPr>
          <w:rFonts w:ascii="Segoe Script" w:hAnsi="Segoe Script" w:cs="Times New Roman"/>
          <w:noProof/>
          <w:color w:val="C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9DE257" wp14:editId="1F9D794C">
                <wp:simplePos x="0" y="0"/>
                <wp:positionH relativeFrom="column">
                  <wp:posOffset>-77470</wp:posOffset>
                </wp:positionH>
                <wp:positionV relativeFrom="paragraph">
                  <wp:posOffset>-122555</wp:posOffset>
                </wp:positionV>
                <wp:extent cx="3162300" cy="7000240"/>
                <wp:effectExtent l="19050" t="19050" r="19050" b="10160"/>
                <wp:wrapNone/>
                <wp:docPr id="4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700024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CEA5" w14:textId="5FF75560" w:rsidR="00654A8B" w:rsidRDefault="00654A8B" w:rsidP="00654A8B">
                            <w:pPr>
                              <w:jc w:val="center"/>
                            </w:pPr>
                          </w:p>
                          <w:p w14:paraId="2E932475" w14:textId="77777777" w:rsidR="004466ED" w:rsidRDefault="004466ED" w:rsidP="00654A8B">
                            <w:pPr>
                              <w:jc w:val="center"/>
                            </w:pPr>
                          </w:p>
                          <w:p w14:paraId="5D336C7A" w14:textId="77777777" w:rsidR="00654A8B" w:rsidRDefault="00654A8B" w:rsidP="00654A8B">
                            <w:pPr>
                              <w:jc w:val="center"/>
                            </w:pPr>
                          </w:p>
                          <w:p w14:paraId="18D56AAD" w14:textId="77777777" w:rsidR="00654A8B" w:rsidRDefault="00654A8B" w:rsidP="00654A8B">
                            <w:pPr>
                              <w:jc w:val="center"/>
                            </w:pPr>
                          </w:p>
                          <w:p w14:paraId="4E6A26F8" w14:textId="77777777" w:rsidR="00654A8B" w:rsidRDefault="00654A8B" w:rsidP="00654A8B">
                            <w:pPr>
                              <w:jc w:val="center"/>
                            </w:pPr>
                          </w:p>
                          <w:p w14:paraId="5965D3CE" w14:textId="77777777" w:rsidR="00654A8B" w:rsidRDefault="00654A8B" w:rsidP="00654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E257" id="_x0000_s1030" style="position:absolute;left:0;text-align:left;margin-left:-6.1pt;margin-top:-9.65pt;width:249pt;height:551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" fillcolor="#fff2cc" strokecolor="#ffc000" strokeweight="2.25pt">
                <v:textbox>
                  <w:txbxContent>
                    <w:p w14:paraId="3EFBCEA5" w14:textId="5FF75560" w:rsidR="00654A8B" w:rsidRDefault="00654A8B" w:rsidP="00654A8B">
                      <w:pPr>
                        <w:jc w:val="center"/>
                      </w:pPr>
                    </w:p>
                    <w:p w14:paraId="2E932475" w14:textId="77777777" w:rsidR="004466ED" w:rsidRDefault="004466ED" w:rsidP="00654A8B">
                      <w:pPr>
                        <w:jc w:val="center"/>
                      </w:pPr>
                    </w:p>
                    <w:p w14:paraId="5D336C7A" w14:textId="77777777" w:rsidR="00654A8B" w:rsidRDefault="00654A8B" w:rsidP="00654A8B">
                      <w:pPr>
                        <w:jc w:val="center"/>
                      </w:pPr>
                    </w:p>
                    <w:p w14:paraId="18D56AAD" w14:textId="77777777" w:rsidR="00654A8B" w:rsidRDefault="00654A8B" w:rsidP="00654A8B">
                      <w:pPr>
                        <w:jc w:val="center"/>
                      </w:pPr>
                    </w:p>
                    <w:p w14:paraId="4E6A26F8" w14:textId="77777777" w:rsidR="00654A8B" w:rsidRDefault="00654A8B" w:rsidP="00654A8B">
                      <w:pPr>
                        <w:jc w:val="center"/>
                      </w:pPr>
                    </w:p>
                    <w:p w14:paraId="5965D3CE" w14:textId="77777777" w:rsidR="00654A8B" w:rsidRDefault="00654A8B" w:rsidP="00654A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4A8B" w:rsidRPr="004466ED">
        <w:rPr>
          <w:rFonts w:ascii="Times New Roman" w:hAnsi="Times New Roman" w:cs="Times New Roman"/>
          <w:color w:val="C00000"/>
        </w:rPr>
        <w:t>Что делать, если диагноз озвучен?</w:t>
      </w:r>
    </w:p>
    <w:p w14:paraId="7478876A" w14:textId="14FA0494" w:rsidR="00654A8B" w:rsidRPr="004466ED" w:rsidRDefault="00654A8B" w:rsidP="004466ED">
      <w:pPr>
        <w:pStyle w:val="a6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>Коррекционное воздействие на ребёнка должно быть комплексным, и ведущее место отводится методам психолого-педагогического воздействия. Медикаментозное лечение во многих случаях целесообразно и необходимо. Родителям нельзя вмешиваться в процесс коррекции: самостоятельно вводить или отменять препараты, отменять занятия.</w:t>
      </w:r>
    </w:p>
    <w:p w14:paraId="5A010602" w14:textId="030BB586" w:rsidR="00654A8B" w:rsidRPr="004466ED" w:rsidRDefault="00654A8B" w:rsidP="004466ED">
      <w:pPr>
        <w:pStyle w:val="a6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Аутичным детям трудно приспосабливаться к постоянно меняющимся условиям, поэтому организационные особенности, режим обучения и отдыха в учреждении, которое</w:t>
      </w:r>
      <w:r w:rsidR="004466ED"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>посещает ребёнок</w:t>
      </w:r>
      <w:r w:rsidR="004466ED"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>, и дома, должны быть максимально близкими.</w:t>
      </w:r>
    </w:p>
    <w:p w14:paraId="0247BB8C" w14:textId="41868CBB" w:rsidR="004466ED" w:rsidRPr="004466ED" w:rsidRDefault="004466ED" w:rsidP="004466ED">
      <w:pPr>
        <w:pStyle w:val="a6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Постоянное общение, в том, числе тактильный контакт, должны быть обязательно включены в коррекционные мероприятия, хотя ребёнку они могут быть неприятны.</w:t>
      </w:r>
    </w:p>
    <w:p w14:paraId="71DCE209" w14:textId="3F52B810" w:rsidR="004466ED" w:rsidRPr="004466ED" w:rsidRDefault="004466ED" w:rsidP="004466ED">
      <w:pPr>
        <w:pStyle w:val="a6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ребёнку периодического уединения. В доме должно быть место, где малыш чувствовал бы себя в покое и безопасности.</w:t>
      </w:r>
    </w:p>
    <w:p w14:paraId="1456A40F" w14:textId="200D70DE" w:rsidR="004466ED" w:rsidRPr="004466ED" w:rsidRDefault="004466ED" w:rsidP="004466ED">
      <w:pPr>
        <w:pStyle w:val="a6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>Коррекционная программа индивидуальна для каждого ребёнка, поэтому формальный перенос чужого опыта недопустим, его применение требует большой осторожности и гибкости в применении.</w:t>
      </w:r>
    </w:p>
    <w:p w14:paraId="12D7F3A7" w14:textId="5DDA430A" w:rsidR="004466ED" w:rsidRPr="003B6836" w:rsidRDefault="004466ED" w:rsidP="00D26E8A">
      <w:pPr>
        <w:pStyle w:val="a6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>Коррекционная работа остаётся необходимостью на протяжении многих лет, особенно интенсивной должна быть работа на начальных этапах (</w:t>
      </w:r>
      <w:r w:rsidR="003B6836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4466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раннем, дошкольном и младшем школьном</w:t>
      </w:r>
      <w:r w:rsidRPr="004466ED">
        <w:rPr>
          <w:rFonts w:ascii="Times New Roman" w:hAnsi="Times New Roman" w:cs="Times New Roman"/>
          <w:color w:val="000000" w:themeColor="text1"/>
        </w:rPr>
        <w:t xml:space="preserve"> </w:t>
      </w:r>
      <w:r w:rsidRPr="003B6836">
        <w:rPr>
          <w:rFonts w:ascii="Times New Roman" w:hAnsi="Times New Roman" w:cs="Times New Roman"/>
          <w:color w:val="000000" w:themeColor="text1"/>
          <w:sz w:val="20"/>
          <w:szCs w:val="20"/>
        </w:rPr>
        <w:t>возрасте</w:t>
      </w:r>
      <w:r w:rsidR="003B6836" w:rsidRPr="003B683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3B6836">
        <w:rPr>
          <w:rFonts w:ascii="Times New Roman" w:hAnsi="Times New Roman" w:cs="Times New Roman"/>
          <w:color w:val="000000" w:themeColor="text1"/>
          <w:sz w:val="20"/>
          <w:szCs w:val="20"/>
        </w:rPr>
        <w:t>, причём основная нагрузка ложится на родителей.</w:t>
      </w:r>
    </w:p>
    <w:p w14:paraId="6B4419AF" w14:textId="77777777" w:rsidR="00772DAB" w:rsidRDefault="00772DAB" w:rsidP="004466ED">
      <w:pPr>
        <w:pStyle w:val="a6"/>
        <w:ind w:left="644" w:right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7C89E3" w14:textId="77777777" w:rsidR="008B48FE" w:rsidRDefault="008B48FE" w:rsidP="00772DAB">
      <w:pPr>
        <w:pStyle w:val="a6"/>
        <w:ind w:left="644" w:right="283"/>
        <w:jc w:val="both"/>
        <w:rPr>
          <w:rFonts w:ascii="Times New Roman" w:hAnsi="Times New Roman" w:cs="Times New Roman"/>
          <w:color w:val="3B3838" w:themeColor="background2" w:themeShade="40"/>
        </w:rPr>
      </w:pPr>
    </w:p>
    <w:p w14:paraId="465814B7" w14:textId="772ED0F0" w:rsidR="003B6836" w:rsidRDefault="004466ED" w:rsidP="00772DAB">
      <w:pPr>
        <w:pStyle w:val="a6"/>
        <w:ind w:left="644" w:right="283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3B6836">
        <w:rPr>
          <w:rFonts w:ascii="Times New Roman" w:hAnsi="Times New Roman" w:cs="Times New Roman"/>
          <w:color w:val="3B3838" w:themeColor="background2" w:themeShade="40"/>
        </w:rPr>
        <w:t xml:space="preserve">Памятку подготовила логопед </w:t>
      </w:r>
      <w:r w:rsidR="008B48FE">
        <w:rPr>
          <w:rFonts w:ascii="Times New Roman" w:hAnsi="Times New Roman" w:cs="Times New Roman"/>
          <w:color w:val="3B3838" w:themeColor="background2" w:themeShade="40"/>
        </w:rPr>
        <w:t>учитель-логопед</w:t>
      </w:r>
      <w:r w:rsidRPr="003B6836">
        <w:rPr>
          <w:rFonts w:ascii="Times New Roman" w:hAnsi="Times New Roman" w:cs="Times New Roman"/>
          <w:color w:val="3B3838" w:themeColor="background2" w:themeShade="40"/>
        </w:rPr>
        <w:t xml:space="preserve"> Кузьмина А.А.</w:t>
      </w:r>
    </w:p>
    <w:p w14:paraId="50470981" w14:textId="5B393CE9" w:rsidR="003469B5" w:rsidRPr="00A93FF4" w:rsidRDefault="003469B5" w:rsidP="00772DAB">
      <w:pPr>
        <w:pStyle w:val="a6"/>
        <w:ind w:left="644" w:right="283"/>
        <w:jc w:val="both"/>
        <w:rPr>
          <w:rFonts w:ascii="Times New Roman" w:hAnsi="Times New Roman" w:cs="Times New Roman"/>
          <w:sz w:val="24"/>
          <w:szCs w:val="20"/>
        </w:rPr>
      </w:pPr>
      <w:r w:rsidRPr="004173C6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73CE8E7" w14:textId="67E50BE2" w:rsidR="003469B5" w:rsidRDefault="003469B5" w:rsidP="003469B5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4"/>
          <w:szCs w:val="20"/>
        </w:rPr>
      </w:pPr>
    </w:p>
    <w:p w14:paraId="0850EB4F" w14:textId="7D8A9FD3" w:rsidR="008B48FE" w:rsidRDefault="008B48FE" w:rsidP="008B48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60E4">
        <w:rPr>
          <w:rFonts w:ascii="Times New Roman" w:hAnsi="Times New Roman"/>
          <w:sz w:val="24"/>
          <w:szCs w:val="24"/>
        </w:rPr>
        <w:t xml:space="preserve">МАДОУ «Детский сад общеразвивающего вида с приоритетным осуществлением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78BB2F" w14:textId="6D30C18A" w:rsidR="008B48FE" w:rsidRDefault="008B48FE" w:rsidP="008B48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60E4">
        <w:rPr>
          <w:rFonts w:ascii="Times New Roman" w:hAnsi="Times New Roman"/>
          <w:sz w:val="24"/>
          <w:szCs w:val="24"/>
        </w:rPr>
        <w:t>деятельности по физическому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0E4">
        <w:rPr>
          <w:rFonts w:ascii="Times New Roman" w:hAnsi="Times New Roman"/>
          <w:sz w:val="24"/>
          <w:szCs w:val="24"/>
        </w:rPr>
        <w:t xml:space="preserve">детей «СНЕГУРОЧКА» </w:t>
      </w:r>
    </w:p>
    <w:p w14:paraId="04B1ED65" w14:textId="77777777" w:rsidR="008B48FE" w:rsidRPr="008560E4" w:rsidRDefault="008B48FE" w:rsidP="008B48F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60E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60E4">
        <w:rPr>
          <w:rFonts w:ascii="Times New Roman" w:hAnsi="Times New Roman"/>
          <w:sz w:val="24"/>
          <w:szCs w:val="24"/>
        </w:rPr>
        <w:t>Югорск</w:t>
      </w:r>
    </w:p>
    <w:p w14:paraId="38ECDDC9" w14:textId="26870F58" w:rsidR="008B48FE" w:rsidRPr="008560E4" w:rsidRDefault="008B48FE" w:rsidP="008B48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A19FFCE" w14:textId="77777777" w:rsidR="003469B5" w:rsidRDefault="003469B5" w:rsidP="0038336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0"/>
        </w:rPr>
      </w:pPr>
    </w:p>
    <w:p w14:paraId="4DD8AA8C" w14:textId="77777777" w:rsidR="003469B5" w:rsidRDefault="003469B5" w:rsidP="0038336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0"/>
        </w:rPr>
      </w:pPr>
    </w:p>
    <w:p w14:paraId="69FB9AFE" w14:textId="77777777" w:rsidR="003469B5" w:rsidRDefault="003469B5" w:rsidP="0038336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0"/>
        </w:rPr>
      </w:pPr>
    </w:p>
    <w:p w14:paraId="747602D9" w14:textId="48B6A231" w:rsidR="003469B5" w:rsidRDefault="003469B5" w:rsidP="003469B5">
      <w:pPr>
        <w:ind w:left="284" w:right="283"/>
        <w:jc w:val="center"/>
        <w:rPr>
          <w:rFonts w:ascii="Segoe Script" w:hAnsi="Segoe Script" w:cs="Times New Roman"/>
          <w:color w:val="FF0000"/>
          <w:sz w:val="28"/>
          <w:szCs w:val="20"/>
        </w:rPr>
      </w:pPr>
      <w:r>
        <w:rPr>
          <w:rFonts w:ascii="Segoe Script" w:hAnsi="Segoe Script" w:cs="Times New Roman"/>
          <w:color w:val="FF0000"/>
          <w:sz w:val="28"/>
          <w:szCs w:val="20"/>
        </w:rPr>
        <w:t>«Как проявляются симптомы расстройства аутистического спектра (РАС) у детей раннего возраста?»</w:t>
      </w:r>
    </w:p>
    <w:p w14:paraId="3B58E8E8" w14:textId="77777777" w:rsidR="003469B5" w:rsidRPr="004173C6" w:rsidRDefault="003469B5" w:rsidP="003469B5">
      <w:pPr>
        <w:ind w:left="284" w:right="283"/>
        <w:jc w:val="center"/>
        <w:rPr>
          <w:rFonts w:ascii="Times New Roman" w:hAnsi="Times New Roman" w:cs="Times New Roman"/>
          <w:color w:val="000000" w:themeColor="text1"/>
        </w:rPr>
      </w:pPr>
      <w:r w:rsidRPr="004173C6">
        <w:rPr>
          <w:rFonts w:ascii="Times New Roman" w:hAnsi="Times New Roman" w:cs="Times New Roman"/>
          <w:color w:val="000000" w:themeColor="text1"/>
        </w:rPr>
        <w:t>Памятка для родителей</w:t>
      </w:r>
    </w:p>
    <w:p w14:paraId="217908F2" w14:textId="2C92AEBE" w:rsidR="003469B5" w:rsidRDefault="003469B5" w:rsidP="003469B5">
      <w:pPr>
        <w:ind w:left="284" w:right="283"/>
        <w:jc w:val="center"/>
        <w:rPr>
          <w:rFonts w:ascii="Segoe Script" w:hAnsi="Segoe Script" w:cs="Times New Roman"/>
          <w:color w:val="FF0000"/>
          <w:sz w:val="28"/>
          <w:szCs w:val="20"/>
        </w:rPr>
      </w:pPr>
      <w:r>
        <w:rPr>
          <w:noProof/>
          <w:lang w:eastAsia="ru-RU"/>
        </w:rPr>
        <w:drawing>
          <wp:inline distT="0" distB="0" distL="0" distR="0" wp14:anchorId="376365B4" wp14:editId="7B416CA0">
            <wp:extent cx="2428874" cy="1533525"/>
            <wp:effectExtent l="0" t="0" r="0" b="0"/>
            <wp:docPr id="5" name="Рисунок 5" descr="http://uvcrb.tmbreg.ru/wp-content/uploads/2017/12/autiz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vcrb.tmbreg.ru/wp-content/uploads/2017/12/autizm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71" cy="154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705D" w14:textId="37A7DC76" w:rsidR="003469B5" w:rsidRDefault="003469B5" w:rsidP="003469B5">
      <w:pPr>
        <w:ind w:left="284" w:right="283"/>
        <w:jc w:val="center"/>
        <w:rPr>
          <w:rFonts w:ascii="Segoe Script" w:hAnsi="Segoe Script" w:cs="Times New Roman"/>
          <w:color w:val="FF0000"/>
          <w:sz w:val="28"/>
          <w:szCs w:val="20"/>
        </w:rPr>
      </w:pPr>
    </w:p>
    <w:p w14:paraId="3DC17F32" w14:textId="43398352" w:rsidR="003469B5" w:rsidRDefault="003469B5" w:rsidP="003469B5">
      <w:pPr>
        <w:ind w:left="284" w:right="283"/>
        <w:jc w:val="center"/>
        <w:rPr>
          <w:rFonts w:ascii="Segoe Script" w:hAnsi="Segoe Script" w:cs="Times New Roman"/>
          <w:color w:val="FF0000"/>
          <w:sz w:val="28"/>
          <w:szCs w:val="20"/>
        </w:rPr>
      </w:pPr>
    </w:p>
    <w:p w14:paraId="290CC786" w14:textId="77777777" w:rsidR="003469B5" w:rsidRDefault="003469B5" w:rsidP="003469B5">
      <w:pPr>
        <w:ind w:left="284" w:right="28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</w:t>
      </w:r>
    </w:p>
    <w:p w14:paraId="106FB8AF" w14:textId="77777777" w:rsidR="003469B5" w:rsidRPr="004173C6" w:rsidRDefault="003469B5" w:rsidP="003469B5">
      <w:pPr>
        <w:ind w:left="284" w:right="283"/>
        <w:jc w:val="center"/>
        <w:rPr>
          <w:rFonts w:ascii="Segoe Script" w:hAnsi="Segoe Script" w:cs="Times New Roman"/>
          <w:color w:val="FF0000"/>
          <w:sz w:val="28"/>
          <w:szCs w:val="20"/>
        </w:rPr>
      </w:pPr>
    </w:p>
    <w:sectPr w:rsidR="003469B5" w:rsidRPr="004173C6" w:rsidSect="008B48FE">
      <w:pgSz w:w="16838" w:h="11906" w:orient="landscape"/>
      <w:pgMar w:top="720" w:right="395" w:bottom="567" w:left="567" w:header="709" w:footer="709" w:gutter="0"/>
      <w:cols w:num="3" w:space="6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altName w:val="Arial"/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43EF"/>
    <w:multiLevelType w:val="hybridMultilevel"/>
    <w:tmpl w:val="B77EE780"/>
    <w:lvl w:ilvl="0" w:tplc="7CA2D3B8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6923B7"/>
    <w:multiLevelType w:val="hybridMultilevel"/>
    <w:tmpl w:val="92EABFF6"/>
    <w:lvl w:ilvl="0" w:tplc="E6AA9BD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8D"/>
    <w:rsid w:val="00017A9B"/>
    <w:rsid w:val="000247FC"/>
    <w:rsid w:val="00040FBD"/>
    <w:rsid w:val="000A7C9E"/>
    <w:rsid w:val="000E77E2"/>
    <w:rsid w:val="00170C81"/>
    <w:rsid w:val="00172657"/>
    <w:rsid w:val="002718C4"/>
    <w:rsid w:val="002D619B"/>
    <w:rsid w:val="003469B5"/>
    <w:rsid w:val="00382537"/>
    <w:rsid w:val="0038336F"/>
    <w:rsid w:val="00396035"/>
    <w:rsid w:val="00396423"/>
    <w:rsid w:val="003B6812"/>
    <w:rsid w:val="003B6836"/>
    <w:rsid w:val="003F7B04"/>
    <w:rsid w:val="004173C6"/>
    <w:rsid w:val="004466ED"/>
    <w:rsid w:val="00477A6D"/>
    <w:rsid w:val="004B7809"/>
    <w:rsid w:val="00531377"/>
    <w:rsid w:val="0053728F"/>
    <w:rsid w:val="0054565E"/>
    <w:rsid w:val="00547F27"/>
    <w:rsid w:val="00557EF8"/>
    <w:rsid w:val="00565E80"/>
    <w:rsid w:val="00591CC7"/>
    <w:rsid w:val="005C5102"/>
    <w:rsid w:val="00617990"/>
    <w:rsid w:val="00622903"/>
    <w:rsid w:val="00633E7B"/>
    <w:rsid w:val="00641B05"/>
    <w:rsid w:val="00654A8B"/>
    <w:rsid w:val="006A5D69"/>
    <w:rsid w:val="006C0381"/>
    <w:rsid w:val="00730244"/>
    <w:rsid w:val="00772DAB"/>
    <w:rsid w:val="008128AB"/>
    <w:rsid w:val="008B48FE"/>
    <w:rsid w:val="008C4AB7"/>
    <w:rsid w:val="008D004D"/>
    <w:rsid w:val="00917B70"/>
    <w:rsid w:val="00953A32"/>
    <w:rsid w:val="0097173B"/>
    <w:rsid w:val="009B3486"/>
    <w:rsid w:val="00A52975"/>
    <w:rsid w:val="00A55151"/>
    <w:rsid w:val="00A664BB"/>
    <w:rsid w:val="00A93FF4"/>
    <w:rsid w:val="00AD1371"/>
    <w:rsid w:val="00AF2C28"/>
    <w:rsid w:val="00B81FC0"/>
    <w:rsid w:val="00B92282"/>
    <w:rsid w:val="00C01D3D"/>
    <w:rsid w:val="00C56514"/>
    <w:rsid w:val="00C63B8D"/>
    <w:rsid w:val="00D20B16"/>
    <w:rsid w:val="00D67841"/>
    <w:rsid w:val="00DD1175"/>
    <w:rsid w:val="00E56029"/>
    <w:rsid w:val="00EB00F1"/>
    <w:rsid w:val="00EC7CD3"/>
    <w:rsid w:val="00ED7AB3"/>
    <w:rsid w:val="00F135C9"/>
    <w:rsid w:val="00F46012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9F50"/>
  <w15:docId w15:val="{CD9BEB20-28A8-4BFA-A729-5AEE524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9F5B-7787-4FBB-BE42-42BBC219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2021-06-26T18:24:00Z</cp:lastPrinted>
  <dcterms:created xsi:type="dcterms:W3CDTF">2024-04-26T18:59:00Z</dcterms:created>
  <dcterms:modified xsi:type="dcterms:W3CDTF">2024-04-26T18:59:00Z</dcterms:modified>
</cp:coreProperties>
</file>