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1E" w:rsidRPr="009D360E" w:rsidRDefault="00F6231E" w:rsidP="00F6231E">
      <w:pPr>
        <w:spacing w:before="47" w:line="276" w:lineRule="auto"/>
        <w:ind w:left="686" w:right="1060"/>
        <w:jc w:val="center"/>
        <w:rPr>
          <w:b/>
          <w:sz w:val="24"/>
          <w:szCs w:val="24"/>
        </w:rPr>
      </w:pPr>
      <w:r w:rsidRPr="009D360E">
        <w:rPr>
          <w:b/>
          <w:sz w:val="24"/>
          <w:szCs w:val="24"/>
        </w:rPr>
        <w:t>«Реализация</w:t>
      </w:r>
      <w:r w:rsidR="00D458B8">
        <w:rPr>
          <w:b/>
          <w:sz w:val="24"/>
          <w:szCs w:val="24"/>
        </w:rPr>
        <w:t xml:space="preserve"> </w:t>
      </w:r>
      <w:r w:rsidRPr="009D360E">
        <w:rPr>
          <w:b/>
          <w:sz w:val="24"/>
          <w:szCs w:val="24"/>
        </w:rPr>
        <w:t>ФОП</w:t>
      </w:r>
      <w:r w:rsidR="00D458B8">
        <w:rPr>
          <w:b/>
          <w:sz w:val="24"/>
          <w:szCs w:val="24"/>
        </w:rPr>
        <w:t xml:space="preserve"> </w:t>
      </w:r>
      <w:r w:rsidRPr="009D360E">
        <w:rPr>
          <w:b/>
          <w:sz w:val="24"/>
          <w:szCs w:val="24"/>
        </w:rPr>
        <w:t>ДО</w:t>
      </w:r>
      <w:r w:rsidR="00D458B8">
        <w:rPr>
          <w:b/>
          <w:sz w:val="24"/>
          <w:szCs w:val="24"/>
        </w:rPr>
        <w:t xml:space="preserve"> </w:t>
      </w:r>
      <w:r w:rsidRPr="009D360E">
        <w:rPr>
          <w:b/>
          <w:sz w:val="24"/>
          <w:szCs w:val="24"/>
        </w:rPr>
        <w:t>образовательной</w:t>
      </w:r>
      <w:r w:rsidR="00D458B8">
        <w:rPr>
          <w:b/>
          <w:sz w:val="24"/>
          <w:szCs w:val="24"/>
        </w:rPr>
        <w:t xml:space="preserve"> </w:t>
      </w:r>
      <w:r w:rsidRPr="009D360E">
        <w:rPr>
          <w:b/>
          <w:sz w:val="24"/>
          <w:szCs w:val="24"/>
        </w:rPr>
        <w:t>области</w:t>
      </w:r>
      <w:r w:rsidR="00D458B8">
        <w:rPr>
          <w:b/>
          <w:sz w:val="24"/>
          <w:szCs w:val="24"/>
        </w:rPr>
        <w:t xml:space="preserve"> </w:t>
      </w:r>
      <w:r w:rsidRPr="009D360E">
        <w:rPr>
          <w:b/>
          <w:sz w:val="24"/>
          <w:szCs w:val="24"/>
        </w:rPr>
        <w:t>«Речевое</w:t>
      </w:r>
      <w:r w:rsidR="00D458B8">
        <w:rPr>
          <w:b/>
          <w:sz w:val="24"/>
          <w:szCs w:val="24"/>
        </w:rPr>
        <w:t xml:space="preserve"> </w:t>
      </w:r>
      <w:r w:rsidRPr="009D360E">
        <w:rPr>
          <w:b/>
          <w:sz w:val="24"/>
          <w:szCs w:val="24"/>
        </w:rPr>
        <w:t xml:space="preserve">развитие» раздела </w:t>
      </w:r>
      <w:r w:rsidR="007F7159">
        <w:rPr>
          <w:b/>
          <w:sz w:val="24"/>
          <w:szCs w:val="24"/>
        </w:rPr>
        <w:t xml:space="preserve">«Подготовка к обучению грамоте» в старшей группе по технологии </w:t>
      </w:r>
      <w:proofErr w:type="spellStart"/>
      <w:r w:rsidR="007F7159">
        <w:rPr>
          <w:b/>
          <w:sz w:val="24"/>
          <w:szCs w:val="24"/>
        </w:rPr>
        <w:t>Л.Е.Журовой</w:t>
      </w:r>
      <w:proofErr w:type="spellEnd"/>
    </w:p>
    <w:p w:rsidR="007F7159" w:rsidRDefault="007F7159" w:rsidP="006C51D7">
      <w:pPr>
        <w:pStyle w:val="a3"/>
        <w:spacing w:line="276" w:lineRule="auto"/>
        <w:ind w:right="847"/>
        <w:jc w:val="both"/>
        <w:rPr>
          <w:sz w:val="24"/>
          <w:szCs w:val="24"/>
        </w:rPr>
      </w:pPr>
    </w:p>
    <w:p w:rsidR="00F6231E" w:rsidRPr="009D360E" w:rsidRDefault="00F6231E" w:rsidP="006C51D7">
      <w:pPr>
        <w:pStyle w:val="a3"/>
        <w:spacing w:line="276" w:lineRule="auto"/>
        <w:ind w:right="847"/>
        <w:jc w:val="both"/>
        <w:rPr>
          <w:sz w:val="24"/>
          <w:szCs w:val="24"/>
        </w:rPr>
      </w:pPr>
      <w:r w:rsidRPr="009D360E">
        <w:rPr>
          <w:sz w:val="24"/>
          <w:szCs w:val="24"/>
        </w:rPr>
        <w:t>Согласно Федеральной программе в образовательной области «Речевое развитие» задачами и содержаниемобразовательной деятельности с детьми в возрасте от 3-х до 7 лет являются:</w:t>
      </w:r>
    </w:p>
    <w:p w:rsidR="00F6231E" w:rsidRPr="009D360E" w:rsidRDefault="00F6231E" w:rsidP="00F6231E">
      <w:pPr>
        <w:pStyle w:val="a5"/>
        <w:numPr>
          <w:ilvl w:val="0"/>
          <w:numId w:val="1"/>
        </w:numPr>
        <w:tabs>
          <w:tab w:val="left" w:pos="1195"/>
        </w:tabs>
        <w:spacing w:before="0" w:line="321" w:lineRule="exact"/>
        <w:rPr>
          <w:sz w:val="24"/>
          <w:szCs w:val="24"/>
        </w:rPr>
      </w:pPr>
      <w:r w:rsidRPr="009D360E">
        <w:rPr>
          <w:spacing w:val="-2"/>
          <w:sz w:val="24"/>
          <w:szCs w:val="24"/>
        </w:rPr>
        <w:t>Формированиесловаря.</w:t>
      </w:r>
    </w:p>
    <w:p w:rsidR="00F6231E" w:rsidRPr="009D360E" w:rsidRDefault="00F6231E" w:rsidP="00F6231E">
      <w:pPr>
        <w:pStyle w:val="a5"/>
        <w:numPr>
          <w:ilvl w:val="0"/>
          <w:numId w:val="1"/>
        </w:numPr>
        <w:tabs>
          <w:tab w:val="left" w:pos="1195"/>
        </w:tabs>
        <w:rPr>
          <w:sz w:val="24"/>
          <w:szCs w:val="24"/>
        </w:rPr>
      </w:pPr>
      <w:r w:rsidRPr="009D360E">
        <w:rPr>
          <w:sz w:val="24"/>
          <w:szCs w:val="24"/>
        </w:rPr>
        <w:t>Звуковаякультура</w:t>
      </w:r>
      <w:r w:rsidRPr="009D360E">
        <w:rPr>
          <w:spacing w:val="-2"/>
          <w:sz w:val="24"/>
          <w:szCs w:val="24"/>
        </w:rPr>
        <w:t>речи.</w:t>
      </w:r>
    </w:p>
    <w:p w:rsidR="00F6231E" w:rsidRPr="009D360E" w:rsidRDefault="00F6231E" w:rsidP="00F6231E">
      <w:pPr>
        <w:pStyle w:val="a5"/>
        <w:numPr>
          <w:ilvl w:val="0"/>
          <w:numId w:val="1"/>
        </w:numPr>
        <w:tabs>
          <w:tab w:val="left" w:pos="1195"/>
        </w:tabs>
        <w:rPr>
          <w:sz w:val="24"/>
          <w:szCs w:val="24"/>
        </w:rPr>
      </w:pPr>
      <w:r w:rsidRPr="009D360E">
        <w:rPr>
          <w:sz w:val="24"/>
          <w:szCs w:val="24"/>
        </w:rPr>
        <w:t>Грамматическийстрой</w:t>
      </w:r>
      <w:r w:rsidRPr="009D360E">
        <w:rPr>
          <w:spacing w:val="-2"/>
          <w:sz w:val="24"/>
          <w:szCs w:val="24"/>
        </w:rPr>
        <w:t>речи.</w:t>
      </w:r>
    </w:p>
    <w:p w:rsidR="00F6231E" w:rsidRPr="009D360E" w:rsidRDefault="00F6231E" w:rsidP="00F6231E">
      <w:pPr>
        <w:pStyle w:val="a5"/>
        <w:numPr>
          <w:ilvl w:val="0"/>
          <w:numId w:val="1"/>
        </w:numPr>
        <w:tabs>
          <w:tab w:val="left" w:pos="1195"/>
        </w:tabs>
        <w:spacing w:before="49"/>
        <w:rPr>
          <w:sz w:val="24"/>
          <w:szCs w:val="24"/>
        </w:rPr>
      </w:pPr>
      <w:r w:rsidRPr="009D360E">
        <w:rPr>
          <w:sz w:val="24"/>
          <w:szCs w:val="24"/>
        </w:rPr>
        <w:t>Связная</w:t>
      </w:r>
      <w:r w:rsidRPr="009D360E">
        <w:rPr>
          <w:spacing w:val="-2"/>
          <w:sz w:val="24"/>
          <w:szCs w:val="24"/>
        </w:rPr>
        <w:t>речь.</w:t>
      </w:r>
    </w:p>
    <w:p w:rsidR="00F6231E" w:rsidRPr="009D360E" w:rsidRDefault="00F6231E" w:rsidP="00F6231E">
      <w:pPr>
        <w:pStyle w:val="a5"/>
        <w:numPr>
          <w:ilvl w:val="0"/>
          <w:numId w:val="1"/>
        </w:numPr>
        <w:tabs>
          <w:tab w:val="left" w:pos="1195"/>
        </w:tabs>
        <w:spacing w:before="51"/>
        <w:rPr>
          <w:i/>
          <w:sz w:val="24"/>
          <w:szCs w:val="24"/>
        </w:rPr>
      </w:pPr>
      <w:r w:rsidRPr="009D360E">
        <w:rPr>
          <w:i/>
          <w:sz w:val="24"/>
          <w:szCs w:val="24"/>
          <w:u w:val="single"/>
        </w:rPr>
        <w:t>Подготовкакобучению</w:t>
      </w:r>
      <w:r w:rsidRPr="009D360E">
        <w:rPr>
          <w:i/>
          <w:spacing w:val="-2"/>
          <w:sz w:val="24"/>
          <w:szCs w:val="24"/>
          <w:u w:val="single"/>
        </w:rPr>
        <w:t>грамоте.</w:t>
      </w:r>
    </w:p>
    <w:p w:rsidR="00F6231E" w:rsidRPr="009D360E" w:rsidRDefault="00F6231E" w:rsidP="00F6231E">
      <w:pPr>
        <w:pStyle w:val="a5"/>
        <w:numPr>
          <w:ilvl w:val="0"/>
          <w:numId w:val="1"/>
        </w:numPr>
        <w:tabs>
          <w:tab w:val="left" w:pos="1195"/>
        </w:tabs>
        <w:spacing w:before="45"/>
        <w:rPr>
          <w:sz w:val="24"/>
          <w:szCs w:val="24"/>
        </w:rPr>
      </w:pPr>
      <w:r w:rsidRPr="009D360E">
        <w:rPr>
          <w:sz w:val="24"/>
          <w:szCs w:val="24"/>
        </w:rPr>
        <w:t>Интерескхудожественной</w:t>
      </w:r>
      <w:r w:rsidRPr="009D360E">
        <w:rPr>
          <w:spacing w:val="-2"/>
          <w:sz w:val="24"/>
          <w:szCs w:val="24"/>
        </w:rPr>
        <w:t>литературе.</w:t>
      </w:r>
    </w:p>
    <w:p w:rsidR="00F6231E" w:rsidRDefault="00F6231E" w:rsidP="006C51D7">
      <w:pPr>
        <w:pStyle w:val="a3"/>
        <w:spacing w:line="276" w:lineRule="auto"/>
        <w:ind w:right="846"/>
        <w:jc w:val="both"/>
        <w:rPr>
          <w:sz w:val="24"/>
          <w:szCs w:val="24"/>
        </w:rPr>
      </w:pPr>
      <w:r w:rsidRPr="009D360E">
        <w:rPr>
          <w:sz w:val="24"/>
          <w:szCs w:val="24"/>
        </w:rPr>
        <w:t>Мыпредлагаем вамподробнее ознакомиться в области речевого развитияс содержанием образовательной деятельностипо«Подготовке к обучению грамоте» в</w:t>
      </w:r>
      <w:r w:rsidR="00F4638F">
        <w:rPr>
          <w:sz w:val="24"/>
          <w:szCs w:val="24"/>
        </w:rPr>
        <w:t>старшей</w:t>
      </w:r>
      <w:r w:rsidRPr="009D360E">
        <w:rPr>
          <w:sz w:val="24"/>
          <w:szCs w:val="24"/>
        </w:rPr>
        <w:t xml:space="preserve"> группе. </w:t>
      </w:r>
    </w:p>
    <w:p w:rsidR="00F6231E" w:rsidRDefault="00F6231E" w:rsidP="00F6231E">
      <w:pPr>
        <w:spacing w:before="88" w:after="50"/>
        <w:rPr>
          <w:i/>
          <w:spacing w:val="-5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3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9"/>
        <w:gridCol w:w="5076"/>
      </w:tblGrid>
      <w:tr w:rsidR="005A4827" w:rsidTr="005A4827">
        <w:trPr>
          <w:trHeight w:val="551"/>
        </w:trPr>
        <w:tc>
          <w:tcPr>
            <w:tcW w:w="4719" w:type="dxa"/>
          </w:tcPr>
          <w:p w:rsidR="005A4827" w:rsidRDefault="005A4827" w:rsidP="005A4827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20.6.1.Основные</w:t>
            </w:r>
            <w:r>
              <w:rPr>
                <w:b/>
                <w:spacing w:val="-2"/>
                <w:sz w:val="24"/>
              </w:rPr>
              <w:t>задачи:</w:t>
            </w:r>
          </w:p>
        </w:tc>
        <w:tc>
          <w:tcPr>
            <w:tcW w:w="5076" w:type="dxa"/>
          </w:tcPr>
          <w:p w:rsidR="005A4827" w:rsidRDefault="005A4827" w:rsidP="005A4827">
            <w:pPr>
              <w:pStyle w:val="TableParagraph"/>
              <w:tabs>
                <w:tab w:val="left" w:pos="1399"/>
              </w:tabs>
              <w:spacing w:line="276" w:lineRule="exact"/>
              <w:ind w:left="1774" w:right="430" w:hanging="13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20.6. 2.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Содержаниеобразовательной</w:t>
            </w:r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</w:tr>
      <w:tr w:rsidR="005A4827" w:rsidTr="005A4827">
        <w:trPr>
          <w:trHeight w:val="4967"/>
        </w:trPr>
        <w:tc>
          <w:tcPr>
            <w:tcW w:w="4719" w:type="dxa"/>
          </w:tcPr>
          <w:p w:rsidR="005A4827" w:rsidRPr="00F6231E" w:rsidRDefault="005A4827" w:rsidP="005A4827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F6231E">
              <w:rPr>
                <w:sz w:val="24"/>
                <w:lang w:val="ru-RU"/>
              </w:rPr>
              <w:t>5)Подготовкадетейкобучению</w:t>
            </w:r>
            <w:r w:rsidRPr="00F6231E">
              <w:rPr>
                <w:spacing w:val="-2"/>
                <w:sz w:val="24"/>
                <w:lang w:val="ru-RU"/>
              </w:rPr>
              <w:t>грамоте.</w:t>
            </w:r>
          </w:p>
          <w:p w:rsidR="005A4827" w:rsidRPr="00F6231E" w:rsidRDefault="005A4827" w:rsidP="005A4827">
            <w:pPr>
              <w:pStyle w:val="TableParagraph"/>
              <w:numPr>
                <w:ilvl w:val="0"/>
                <w:numId w:val="6"/>
              </w:numPr>
              <w:tabs>
                <w:tab w:val="left" w:pos="321"/>
              </w:tabs>
              <w:ind w:right="95" w:firstLine="0"/>
              <w:rPr>
                <w:sz w:val="24"/>
                <w:lang w:val="ru-RU"/>
              </w:rPr>
            </w:pPr>
            <w:r w:rsidRPr="00F6231E">
              <w:rPr>
                <w:sz w:val="24"/>
                <w:lang w:val="ru-RU"/>
              </w:rPr>
              <w:t xml:space="preserve">Формировать у детей умение производить анализ слов различной звуковой структуры, выделятьсловесноеударениеиопределятьего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</w:t>
            </w:r>
            <w:r w:rsidRPr="00F6231E">
              <w:rPr>
                <w:spacing w:val="-2"/>
                <w:sz w:val="24"/>
                <w:lang w:val="ru-RU"/>
              </w:rPr>
              <w:t>термины.</w:t>
            </w:r>
          </w:p>
          <w:p w:rsidR="005A4827" w:rsidRPr="00F6231E" w:rsidRDefault="005A4827" w:rsidP="005A4827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</w:tabs>
              <w:ind w:right="94" w:firstLine="0"/>
              <w:rPr>
                <w:sz w:val="24"/>
                <w:lang w:val="ru-RU"/>
              </w:rPr>
            </w:pPr>
            <w:r w:rsidRPr="00F6231E">
              <w:rPr>
                <w:sz w:val="24"/>
                <w:lang w:val="ru-RU"/>
              </w:rPr>
              <w:t>Познакомить детей со словесным составом предложения и звуковым составом слова.</w:t>
            </w:r>
          </w:p>
        </w:tc>
        <w:tc>
          <w:tcPr>
            <w:tcW w:w="5076" w:type="dxa"/>
          </w:tcPr>
          <w:p w:rsidR="005A4827" w:rsidRPr="00F6231E" w:rsidRDefault="005A4827" w:rsidP="005A4827">
            <w:pPr>
              <w:pStyle w:val="TableParagraph"/>
              <w:ind w:right="97"/>
              <w:rPr>
                <w:sz w:val="24"/>
                <w:lang w:val="ru-RU"/>
              </w:rPr>
            </w:pPr>
            <w:r w:rsidRPr="00F6231E">
              <w:rPr>
                <w:sz w:val="24"/>
                <w:lang w:val="ru-RU"/>
              </w:rPr>
              <w:t>Педагог помогает детям осваивать представления о существовании разных языков, термины "</w:t>
            </w:r>
            <w:r w:rsidRPr="00F6231E">
              <w:rPr>
                <w:i/>
                <w:sz w:val="24"/>
                <w:lang w:val="ru-RU"/>
              </w:rPr>
              <w:t xml:space="preserve">слово", "звук", , "предложение", "гласный звук" и "согласный звук", </w:t>
            </w:r>
            <w:r w:rsidRPr="00F6231E">
              <w:rPr>
                <w:sz w:val="24"/>
                <w:lang w:val="ru-RU"/>
              </w:rPr>
              <w:t xml:space="preserve">проводить звуковой анализ слова,делить на слоги двух-, </w:t>
            </w:r>
            <w:proofErr w:type="spellStart"/>
            <w:r w:rsidRPr="00F6231E">
              <w:rPr>
                <w:sz w:val="24"/>
                <w:lang w:val="ru-RU"/>
              </w:rPr>
              <w:t>трёхслоговые</w:t>
            </w:r>
            <w:proofErr w:type="spellEnd"/>
            <w:r w:rsidRPr="00F6231E">
              <w:rPr>
                <w:sz w:val="24"/>
                <w:lang w:val="ru-RU"/>
              </w:rPr>
              <w:t xml:space="preserve"> слова;</w:t>
            </w:r>
          </w:p>
          <w:p w:rsidR="005A4827" w:rsidRPr="00F6231E" w:rsidRDefault="005A4827" w:rsidP="005A4827">
            <w:pPr>
              <w:pStyle w:val="TableParagraph"/>
              <w:numPr>
                <w:ilvl w:val="0"/>
                <w:numId w:val="5"/>
              </w:numPr>
              <w:tabs>
                <w:tab w:val="left" w:pos="399"/>
              </w:tabs>
              <w:ind w:right="97" w:firstLine="0"/>
              <w:rPr>
                <w:sz w:val="24"/>
                <w:lang w:val="ru-RU"/>
              </w:rPr>
            </w:pPr>
            <w:r w:rsidRPr="00F6231E">
              <w:rPr>
                <w:sz w:val="24"/>
                <w:lang w:val="ru-RU"/>
              </w:rPr>
              <w:t>Осуществлять звук</w:t>
            </w:r>
            <w:r w:rsidR="006C51D7">
              <w:rPr>
                <w:sz w:val="24"/>
                <w:lang w:val="ru-RU"/>
              </w:rPr>
              <w:t xml:space="preserve">овой анализ простых </w:t>
            </w:r>
            <w:r w:rsidRPr="00F6231E">
              <w:rPr>
                <w:sz w:val="24"/>
                <w:lang w:val="ru-RU"/>
              </w:rPr>
              <w:t xml:space="preserve"> слов</w:t>
            </w:r>
            <w:r w:rsidR="006C51D7">
              <w:rPr>
                <w:sz w:val="24"/>
                <w:lang w:val="ru-RU"/>
              </w:rPr>
              <w:t xml:space="preserve"> (из 3-х-5 звуков)</w:t>
            </w:r>
            <w:r w:rsidRPr="00F6231E">
              <w:rPr>
                <w:sz w:val="24"/>
                <w:lang w:val="ru-RU"/>
              </w:rPr>
              <w:t xml:space="preserve">: интонационно выделять звуки в слове, различать гласные и согласные звуки, определять твердость и мягкость </w:t>
            </w:r>
            <w:r w:rsidRPr="00F6231E">
              <w:rPr>
                <w:spacing w:val="-2"/>
                <w:sz w:val="24"/>
                <w:lang w:val="ru-RU"/>
              </w:rPr>
              <w:t>согласных,</w:t>
            </w:r>
          </w:p>
          <w:p w:rsidR="005A4827" w:rsidRPr="00F6231E" w:rsidRDefault="005A4827" w:rsidP="005A4827">
            <w:pPr>
              <w:pStyle w:val="TableParagraph"/>
              <w:numPr>
                <w:ilvl w:val="0"/>
                <w:numId w:val="5"/>
              </w:numPr>
              <w:tabs>
                <w:tab w:val="left" w:pos="301"/>
              </w:tabs>
              <w:ind w:right="97" w:firstLine="0"/>
              <w:rPr>
                <w:sz w:val="24"/>
                <w:lang w:val="ru-RU"/>
              </w:rPr>
            </w:pPr>
            <w:r w:rsidRPr="00F6231E">
              <w:rPr>
                <w:sz w:val="24"/>
                <w:lang w:val="ru-RU"/>
              </w:rPr>
              <w:t>Составлять схемы звукового состава слова; составлять предложения по живой модели; определять количество и последовательность слов в предложении.</w:t>
            </w:r>
          </w:p>
          <w:p w:rsidR="005A4827" w:rsidRPr="00F6231E" w:rsidRDefault="005A4827" w:rsidP="005A4827">
            <w:pPr>
              <w:pStyle w:val="TableParagraph"/>
              <w:spacing w:line="270" w:lineRule="atLeast"/>
              <w:ind w:right="97"/>
              <w:rPr>
                <w:sz w:val="24"/>
                <w:lang w:val="ru-RU"/>
              </w:rPr>
            </w:pPr>
            <w:r w:rsidRPr="00F6231E">
              <w:rPr>
                <w:sz w:val="24"/>
                <w:lang w:val="ru-RU"/>
              </w:rPr>
              <w:t>Педагог развивает мелкую моторику кистей рук детей с помощью раскрашивания, штриховки, мелких мозаик.</w:t>
            </w:r>
          </w:p>
        </w:tc>
      </w:tr>
    </w:tbl>
    <w:p w:rsidR="00F6231E" w:rsidRPr="009D360E" w:rsidRDefault="00F6231E" w:rsidP="00F6231E">
      <w:pPr>
        <w:spacing w:before="88" w:after="50"/>
        <w:rPr>
          <w:i/>
          <w:sz w:val="24"/>
          <w:szCs w:val="24"/>
        </w:rPr>
      </w:pPr>
    </w:p>
    <w:p w:rsidR="00F6231E" w:rsidRDefault="00F6231E" w:rsidP="00F6231E"/>
    <w:p w:rsidR="007F7159" w:rsidRDefault="007F7159" w:rsidP="008D1DFB">
      <w:pPr>
        <w:pStyle w:val="a5"/>
        <w:tabs>
          <w:tab w:val="left" w:pos="1194"/>
        </w:tabs>
        <w:spacing w:line="276" w:lineRule="auto"/>
        <w:ind w:left="473" w:right="845" w:firstLine="0"/>
        <w:jc w:val="both"/>
        <w:rPr>
          <w:sz w:val="24"/>
          <w:szCs w:val="24"/>
        </w:rPr>
      </w:pPr>
    </w:p>
    <w:p w:rsidR="007F7159" w:rsidRDefault="007F7159" w:rsidP="008D1DFB">
      <w:pPr>
        <w:pStyle w:val="a5"/>
        <w:tabs>
          <w:tab w:val="left" w:pos="1194"/>
        </w:tabs>
        <w:spacing w:line="276" w:lineRule="auto"/>
        <w:ind w:left="473" w:right="845" w:firstLine="0"/>
        <w:jc w:val="both"/>
        <w:rPr>
          <w:sz w:val="24"/>
          <w:szCs w:val="24"/>
        </w:rPr>
      </w:pPr>
    </w:p>
    <w:p w:rsidR="007F7159" w:rsidRDefault="007F7159" w:rsidP="008D1DFB">
      <w:pPr>
        <w:pStyle w:val="a5"/>
        <w:tabs>
          <w:tab w:val="left" w:pos="1194"/>
        </w:tabs>
        <w:spacing w:line="276" w:lineRule="auto"/>
        <w:ind w:left="473" w:right="845" w:firstLine="0"/>
        <w:jc w:val="both"/>
        <w:rPr>
          <w:sz w:val="24"/>
          <w:szCs w:val="24"/>
        </w:rPr>
      </w:pPr>
    </w:p>
    <w:p w:rsidR="007F7159" w:rsidRDefault="007F7159" w:rsidP="008D1DFB">
      <w:pPr>
        <w:pStyle w:val="a5"/>
        <w:tabs>
          <w:tab w:val="left" w:pos="1194"/>
        </w:tabs>
        <w:spacing w:line="276" w:lineRule="auto"/>
        <w:ind w:left="473" w:right="845" w:firstLine="0"/>
        <w:jc w:val="both"/>
        <w:rPr>
          <w:sz w:val="24"/>
          <w:szCs w:val="24"/>
        </w:rPr>
      </w:pPr>
    </w:p>
    <w:p w:rsidR="007F7159" w:rsidRDefault="007F7159" w:rsidP="008D1DFB">
      <w:pPr>
        <w:pStyle w:val="a5"/>
        <w:tabs>
          <w:tab w:val="left" w:pos="1194"/>
        </w:tabs>
        <w:spacing w:line="276" w:lineRule="auto"/>
        <w:ind w:left="473" w:right="845" w:firstLine="0"/>
        <w:jc w:val="both"/>
        <w:rPr>
          <w:sz w:val="24"/>
          <w:szCs w:val="24"/>
        </w:rPr>
      </w:pPr>
    </w:p>
    <w:p w:rsidR="007F7159" w:rsidRDefault="007F7159" w:rsidP="008D1DFB">
      <w:pPr>
        <w:pStyle w:val="a5"/>
        <w:tabs>
          <w:tab w:val="left" w:pos="1194"/>
        </w:tabs>
        <w:spacing w:line="276" w:lineRule="auto"/>
        <w:ind w:left="473" w:right="845" w:firstLine="0"/>
        <w:jc w:val="both"/>
        <w:rPr>
          <w:sz w:val="24"/>
          <w:szCs w:val="24"/>
        </w:rPr>
      </w:pPr>
    </w:p>
    <w:p w:rsidR="007F7159" w:rsidRDefault="007F7159" w:rsidP="008D1DFB">
      <w:pPr>
        <w:pStyle w:val="a5"/>
        <w:tabs>
          <w:tab w:val="left" w:pos="1194"/>
        </w:tabs>
        <w:spacing w:line="276" w:lineRule="auto"/>
        <w:ind w:left="473" w:right="845" w:firstLine="0"/>
        <w:jc w:val="both"/>
        <w:rPr>
          <w:sz w:val="24"/>
          <w:szCs w:val="24"/>
        </w:rPr>
      </w:pPr>
    </w:p>
    <w:p w:rsidR="00F6231E" w:rsidRPr="007F7159" w:rsidRDefault="00F6231E" w:rsidP="008D1DFB">
      <w:pPr>
        <w:pStyle w:val="a5"/>
        <w:tabs>
          <w:tab w:val="left" w:pos="1194"/>
        </w:tabs>
        <w:spacing w:line="276" w:lineRule="auto"/>
        <w:ind w:left="473" w:right="845" w:firstLine="0"/>
        <w:jc w:val="both"/>
        <w:rPr>
          <w:i/>
          <w:sz w:val="24"/>
          <w:szCs w:val="24"/>
        </w:rPr>
      </w:pPr>
      <w:r w:rsidRPr="008D1DFB">
        <w:rPr>
          <w:sz w:val="24"/>
          <w:szCs w:val="24"/>
        </w:rPr>
        <w:t>МетодическаяподдержкаразделаРабочей</w:t>
      </w:r>
      <w:r w:rsidRPr="008D1DFB">
        <w:rPr>
          <w:spacing w:val="-2"/>
          <w:sz w:val="24"/>
          <w:szCs w:val="24"/>
        </w:rPr>
        <w:t>программы.</w:t>
      </w:r>
      <w:r w:rsidRPr="008D1DFB">
        <w:rPr>
          <w:sz w:val="24"/>
          <w:szCs w:val="24"/>
        </w:rPr>
        <w:t xml:space="preserve">В соответствии с задачами </w:t>
      </w:r>
      <w:r w:rsidRPr="008D1DFB">
        <w:rPr>
          <w:sz w:val="24"/>
          <w:szCs w:val="24"/>
        </w:rPr>
        <w:lastRenderedPageBreak/>
        <w:t xml:space="preserve">воспитания и обучения для реализации Федеральной программы ДООсамостоятельно определяет формы, способы, методы исредства. В связи с этим,наше дошкольное образовательноеучреждение для реализации задачи по подготовке детей к обучению грамоте в качестве вариативной образовательной технологии использовала методическое пособие </w:t>
      </w:r>
      <w:proofErr w:type="spellStart"/>
      <w:r w:rsidRPr="008D1DFB">
        <w:rPr>
          <w:sz w:val="24"/>
          <w:szCs w:val="24"/>
        </w:rPr>
        <w:t>Л.Е.Журовой</w:t>
      </w:r>
      <w:proofErr w:type="spellEnd"/>
      <w:r w:rsidRPr="008D1DFB">
        <w:rPr>
          <w:sz w:val="24"/>
          <w:szCs w:val="24"/>
        </w:rPr>
        <w:t xml:space="preserve"> «Обучение дошкольников грамоте</w:t>
      </w:r>
      <w:r w:rsidRPr="007F7159">
        <w:rPr>
          <w:sz w:val="24"/>
          <w:szCs w:val="24"/>
        </w:rPr>
        <w:t>». Из многообразия представленных современных методических пособий известных авторов таких, какДурова, Колесникова Е.А «От звука к слову», Ушакова Е.С. «Программа по развитию речи» и др., мы выбра</w:t>
      </w:r>
      <w:r w:rsidR="00595435" w:rsidRPr="007F7159">
        <w:rPr>
          <w:sz w:val="24"/>
          <w:szCs w:val="24"/>
        </w:rPr>
        <w:t>ли уже знакомую и проверенную</w:t>
      </w:r>
      <w:r w:rsidRPr="007F7159">
        <w:rPr>
          <w:sz w:val="24"/>
          <w:szCs w:val="24"/>
        </w:rPr>
        <w:t xml:space="preserve"> нами методику. В данном пособии представлена последовательная поэтапнаяструктураподготовкидошкольниковкобучениюграмоте,разработаныконспекты занятий для каждой возрастной группы, с подробным описанием демонстрационного материала. </w:t>
      </w:r>
    </w:p>
    <w:p w:rsidR="00F6231E" w:rsidRPr="007F7159" w:rsidRDefault="00F6231E" w:rsidP="00F6231E">
      <w:pPr>
        <w:pStyle w:val="a3"/>
        <w:spacing w:before="1" w:line="276" w:lineRule="auto"/>
        <w:ind w:left="474" w:right="847" w:hanging="1"/>
        <w:jc w:val="both"/>
        <w:rPr>
          <w:sz w:val="24"/>
          <w:szCs w:val="24"/>
        </w:rPr>
      </w:pPr>
      <w:r w:rsidRPr="007F7159">
        <w:rPr>
          <w:sz w:val="24"/>
          <w:szCs w:val="24"/>
        </w:rPr>
        <w:t>Специалистом была разработана и составлена Рабочая программа с практическим материалом по образовательной области «Речевое развитие» раздела «Подготовка детей к обучению грамоте» для старших и подготовительных групп.</w:t>
      </w:r>
    </w:p>
    <w:p w:rsidR="00F6231E" w:rsidRDefault="00F6231E" w:rsidP="00F6231E">
      <w:pPr>
        <w:pStyle w:val="a3"/>
        <w:spacing w:line="276" w:lineRule="auto"/>
        <w:ind w:left="473" w:right="846"/>
        <w:jc w:val="both"/>
        <w:rPr>
          <w:sz w:val="24"/>
          <w:szCs w:val="24"/>
        </w:rPr>
      </w:pPr>
      <w:r w:rsidRPr="009D360E">
        <w:rPr>
          <w:sz w:val="24"/>
          <w:szCs w:val="24"/>
        </w:rPr>
        <w:t>В учебном плане по образовательной области «Речевое развитие» запланировано2 занятия в неделю: 1 занятие по развитию речи и 1 занятие по подготовке детей к обучению грамоте.</w:t>
      </w:r>
    </w:p>
    <w:p w:rsidR="009F601C" w:rsidRDefault="009F601C" w:rsidP="00F6231E">
      <w:pPr>
        <w:pStyle w:val="a3"/>
        <w:spacing w:line="276" w:lineRule="auto"/>
        <w:ind w:left="473" w:right="846"/>
        <w:jc w:val="both"/>
        <w:rPr>
          <w:sz w:val="24"/>
          <w:szCs w:val="24"/>
        </w:rPr>
      </w:pPr>
      <w:r>
        <w:rPr>
          <w:sz w:val="24"/>
          <w:szCs w:val="24"/>
        </w:rPr>
        <w:t>Длительность каждого игрового занятия 25 мин, в течение которых детям предлагается как новый материал, так и материал для повторения и закрепления ранее усвоенных знаний и умений.</w:t>
      </w:r>
    </w:p>
    <w:p w:rsidR="00B158AD" w:rsidRDefault="00B158AD" w:rsidP="00F6231E">
      <w:pPr>
        <w:pStyle w:val="a3"/>
        <w:spacing w:line="276" w:lineRule="auto"/>
        <w:ind w:left="473" w:right="846"/>
        <w:jc w:val="both"/>
        <w:rPr>
          <w:sz w:val="24"/>
          <w:szCs w:val="24"/>
        </w:rPr>
      </w:pPr>
      <w:r>
        <w:rPr>
          <w:sz w:val="24"/>
          <w:szCs w:val="24"/>
        </w:rPr>
        <w:t>На занятиях обязательно используются картинки-схемы, предметные картинки,</w:t>
      </w:r>
      <w:r w:rsidR="009F601C">
        <w:rPr>
          <w:sz w:val="24"/>
          <w:szCs w:val="24"/>
        </w:rPr>
        <w:t xml:space="preserve"> магнитные доски с цветными магнитами,</w:t>
      </w:r>
      <w:r>
        <w:rPr>
          <w:sz w:val="24"/>
          <w:szCs w:val="24"/>
        </w:rPr>
        <w:t xml:space="preserve"> модели </w:t>
      </w:r>
      <w:proofErr w:type="spellStart"/>
      <w:r>
        <w:rPr>
          <w:sz w:val="24"/>
          <w:szCs w:val="24"/>
        </w:rPr>
        <w:t>звуковичков</w:t>
      </w:r>
      <w:proofErr w:type="spellEnd"/>
      <w:r>
        <w:rPr>
          <w:sz w:val="24"/>
          <w:szCs w:val="24"/>
        </w:rPr>
        <w:t>, индивидуальные модели для звукового анализа слов, наборы с цветными фишками</w:t>
      </w:r>
      <w:r w:rsidR="009F601C">
        <w:rPr>
          <w:sz w:val="24"/>
          <w:szCs w:val="24"/>
        </w:rPr>
        <w:t>.</w:t>
      </w:r>
    </w:p>
    <w:p w:rsidR="00F2513D" w:rsidRPr="007F7159" w:rsidRDefault="00F2513D" w:rsidP="00595435">
      <w:pPr>
        <w:pStyle w:val="a3"/>
        <w:spacing w:line="276" w:lineRule="auto"/>
        <w:ind w:right="845"/>
        <w:jc w:val="both"/>
        <w:rPr>
          <w:sz w:val="24"/>
          <w:szCs w:val="24"/>
        </w:rPr>
      </w:pPr>
      <w:r w:rsidRPr="007F7159">
        <w:rPr>
          <w:sz w:val="24"/>
          <w:szCs w:val="24"/>
        </w:rPr>
        <w:t xml:space="preserve">В </w:t>
      </w:r>
      <w:r w:rsidR="009F601C" w:rsidRPr="007F7159">
        <w:rPr>
          <w:sz w:val="24"/>
          <w:szCs w:val="24"/>
        </w:rPr>
        <w:t xml:space="preserve">течение учебного года </w:t>
      </w:r>
      <w:r w:rsidRPr="007F7159">
        <w:rPr>
          <w:sz w:val="24"/>
          <w:szCs w:val="24"/>
        </w:rPr>
        <w:t xml:space="preserve">дети </w:t>
      </w:r>
      <w:r w:rsidR="009F601C" w:rsidRPr="007F7159">
        <w:rPr>
          <w:sz w:val="24"/>
          <w:szCs w:val="24"/>
        </w:rPr>
        <w:t xml:space="preserve">старшей группы </w:t>
      </w:r>
      <w:r w:rsidRPr="007F7159">
        <w:rPr>
          <w:sz w:val="24"/>
          <w:szCs w:val="24"/>
        </w:rPr>
        <w:t xml:space="preserve">приобретают </w:t>
      </w:r>
      <w:r w:rsidR="007F7159">
        <w:rPr>
          <w:sz w:val="24"/>
          <w:szCs w:val="24"/>
        </w:rPr>
        <w:t xml:space="preserve">следующие </w:t>
      </w:r>
      <w:r w:rsidRPr="007F7159">
        <w:rPr>
          <w:sz w:val="24"/>
          <w:szCs w:val="24"/>
        </w:rPr>
        <w:t>навыки:</w:t>
      </w:r>
    </w:p>
    <w:p w:rsidR="00CA1BFD" w:rsidRDefault="00F2513D" w:rsidP="00F2513D">
      <w:pPr>
        <w:pStyle w:val="a3"/>
        <w:numPr>
          <w:ilvl w:val="0"/>
          <w:numId w:val="10"/>
        </w:numPr>
        <w:spacing w:line="276" w:lineRule="auto"/>
        <w:ind w:right="8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звукового анализа </w:t>
      </w:r>
      <w:r w:rsidR="00ED3B05">
        <w:rPr>
          <w:sz w:val="24"/>
          <w:szCs w:val="24"/>
        </w:rPr>
        <w:t xml:space="preserve">простых слов </w:t>
      </w:r>
      <w:r>
        <w:rPr>
          <w:sz w:val="24"/>
          <w:szCs w:val="24"/>
        </w:rPr>
        <w:t>из 3-х-5 звуков;</w:t>
      </w:r>
    </w:p>
    <w:p w:rsidR="00F2513D" w:rsidRDefault="00595435" w:rsidP="00F2513D">
      <w:pPr>
        <w:pStyle w:val="a3"/>
        <w:numPr>
          <w:ilvl w:val="0"/>
          <w:numId w:val="10"/>
        </w:numPr>
        <w:spacing w:line="276" w:lineRule="auto"/>
        <w:ind w:right="845"/>
        <w:jc w:val="both"/>
        <w:rPr>
          <w:sz w:val="24"/>
          <w:szCs w:val="24"/>
        </w:rPr>
      </w:pPr>
      <w:r>
        <w:rPr>
          <w:sz w:val="24"/>
          <w:szCs w:val="24"/>
        </w:rPr>
        <w:t>различение звуков по качественным характеристикам: гласный-согласный</w:t>
      </w:r>
      <w:r w:rsidR="00F2513D">
        <w:rPr>
          <w:sz w:val="24"/>
          <w:szCs w:val="24"/>
        </w:rPr>
        <w:t xml:space="preserve">, </w:t>
      </w:r>
      <w:r>
        <w:rPr>
          <w:sz w:val="24"/>
          <w:szCs w:val="24"/>
        </w:rPr>
        <w:t>твёрдые согласные-мягкие согласные</w:t>
      </w:r>
      <w:r w:rsidR="00F2513D">
        <w:rPr>
          <w:sz w:val="24"/>
          <w:szCs w:val="24"/>
        </w:rPr>
        <w:t>;</w:t>
      </w:r>
    </w:p>
    <w:p w:rsidR="00CA1BFD" w:rsidRDefault="00ED3B05" w:rsidP="00F2513D">
      <w:pPr>
        <w:pStyle w:val="a3"/>
        <w:numPr>
          <w:ilvl w:val="0"/>
          <w:numId w:val="10"/>
        </w:numPr>
        <w:spacing w:line="276" w:lineRule="auto"/>
        <w:ind w:right="845"/>
        <w:rPr>
          <w:sz w:val="24"/>
          <w:szCs w:val="24"/>
        </w:rPr>
      </w:pPr>
      <w:r>
        <w:rPr>
          <w:sz w:val="24"/>
          <w:szCs w:val="24"/>
        </w:rPr>
        <w:t>знания о словесном ударении (интонационно выделяют</w:t>
      </w:r>
      <w:r w:rsidR="00F2513D" w:rsidRPr="00F2513D">
        <w:rPr>
          <w:sz w:val="24"/>
          <w:szCs w:val="24"/>
        </w:rPr>
        <w:t xml:space="preserve"> звуки в слове</w:t>
      </w:r>
      <w:r>
        <w:rPr>
          <w:sz w:val="24"/>
          <w:szCs w:val="24"/>
        </w:rPr>
        <w:t>);</w:t>
      </w:r>
    </w:p>
    <w:p w:rsidR="00ED3B05" w:rsidRDefault="00ED3B05" w:rsidP="00F2513D">
      <w:pPr>
        <w:pStyle w:val="a3"/>
        <w:numPr>
          <w:ilvl w:val="0"/>
          <w:numId w:val="10"/>
        </w:numPr>
        <w:spacing w:line="276" w:lineRule="auto"/>
        <w:ind w:right="845"/>
        <w:rPr>
          <w:sz w:val="24"/>
          <w:szCs w:val="24"/>
        </w:rPr>
      </w:pPr>
      <w:r>
        <w:rPr>
          <w:sz w:val="24"/>
          <w:szCs w:val="24"/>
        </w:rPr>
        <w:t>о слоговом строении слова: делят на слогидвух-трёхсложные слова;</w:t>
      </w:r>
    </w:p>
    <w:p w:rsidR="00ED3B05" w:rsidRDefault="00ED3B05" w:rsidP="00F2513D">
      <w:pPr>
        <w:pStyle w:val="a3"/>
        <w:numPr>
          <w:ilvl w:val="0"/>
          <w:numId w:val="10"/>
        </w:numPr>
        <w:spacing w:line="276" w:lineRule="auto"/>
        <w:ind w:right="845"/>
        <w:rPr>
          <w:sz w:val="24"/>
          <w:szCs w:val="24"/>
        </w:rPr>
      </w:pPr>
      <w:r>
        <w:rPr>
          <w:sz w:val="24"/>
          <w:szCs w:val="24"/>
        </w:rPr>
        <w:t xml:space="preserve">составляют схемы звукового состава слова с помощью </w:t>
      </w:r>
      <w:r w:rsidR="00B158AD">
        <w:rPr>
          <w:sz w:val="24"/>
          <w:szCs w:val="24"/>
        </w:rPr>
        <w:t xml:space="preserve">цветных </w:t>
      </w:r>
      <w:r>
        <w:rPr>
          <w:sz w:val="24"/>
          <w:szCs w:val="24"/>
        </w:rPr>
        <w:t>фишек;</w:t>
      </w:r>
    </w:p>
    <w:p w:rsidR="00ED3B05" w:rsidRDefault="00ED3B05" w:rsidP="00ED3B05">
      <w:pPr>
        <w:pStyle w:val="a3"/>
        <w:numPr>
          <w:ilvl w:val="0"/>
          <w:numId w:val="10"/>
        </w:numPr>
        <w:spacing w:line="276" w:lineRule="auto"/>
        <w:ind w:right="845"/>
        <w:rPr>
          <w:sz w:val="24"/>
          <w:szCs w:val="24"/>
        </w:rPr>
      </w:pPr>
      <w:r>
        <w:rPr>
          <w:sz w:val="24"/>
          <w:szCs w:val="24"/>
        </w:rPr>
        <w:t>составляют простые предложения по «живой модели» из 3-х слов</w:t>
      </w:r>
      <w:r w:rsidR="00B158AD">
        <w:rPr>
          <w:sz w:val="24"/>
          <w:szCs w:val="24"/>
        </w:rPr>
        <w:t xml:space="preserve">, определяют количество и </w:t>
      </w:r>
      <w:r>
        <w:rPr>
          <w:sz w:val="24"/>
          <w:szCs w:val="24"/>
        </w:rPr>
        <w:t xml:space="preserve"> последовательность слов в предложении.</w:t>
      </w:r>
    </w:p>
    <w:p w:rsidR="00595435" w:rsidRDefault="00595435" w:rsidP="00595435">
      <w:pPr>
        <w:pStyle w:val="a3"/>
        <w:spacing w:line="276" w:lineRule="auto"/>
        <w:ind w:right="845"/>
        <w:rPr>
          <w:sz w:val="24"/>
          <w:szCs w:val="24"/>
        </w:rPr>
      </w:pPr>
    </w:p>
    <w:p w:rsidR="00ED3B05" w:rsidRDefault="00ED3B05" w:rsidP="00ED3B05">
      <w:pPr>
        <w:pStyle w:val="a3"/>
        <w:spacing w:line="276" w:lineRule="auto"/>
        <w:ind w:left="1256" w:right="845"/>
        <w:rPr>
          <w:sz w:val="24"/>
          <w:szCs w:val="24"/>
        </w:rPr>
      </w:pPr>
      <w:bookmarkStart w:id="0" w:name="_GoBack"/>
      <w:bookmarkEnd w:id="0"/>
    </w:p>
    <w:p w:rsidR="00ED3B05" w:rsidRDefault="00ED3B05" w:rsidP="00ED3B05">
      <w:pPr>
        <w:pStyle w:val="a3"/>
        <w:spacing w:line="276" w:lineRule="auto"/>
        <w:ind w:right="845"/>
        <w:rPr>
          <w:sz w:val="24"/>
          <w:szCs w:val="24"/>
        </w:rPr>
      </w:pPr>
    </w:p>
    <w:p w:rsidR="00ED3B05" w:rsidRDefault="00ED3B05" w:rsidP="00ED3B05">
      <w:pPr>
        <w:pStyle w:val="a3"/>
        <w:spacing w:line="276" w:lineRule="auto"/>
        <w:ind w:right="845"/>
        <w:rPr>
          <w:sz w:val="24"/>
          <w:szCs w:val="24"/>
        </w:rPr>
      </w:pPr>
    </w:p>
    <w:p w:rsidR="00F6231E" w:rsidRPr="00F6231E" w:rsidRDefault="00F6231E" w:rsidP="00F6231E"/>
    <w:sectPr w:rsidR="00F6231E" w:rsidRPr="00F6231E" w:rsidSect="00F6231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7F05"/>
    <w:multiLevelType w:val="hybridMultilevel"/>
    <w:tmpl w:val="20C6A790"/>
    <w:lvl w:ilvl="0" w:tplc="ED2C3F5A">
      <w:start w:val="1"/>
      <w:numFmt w:val="bullet"/>
      <w:lvlText w:val=""/>
      <w:lvlJc w:val="left"/>
      <w:pPr>
        <w:ind w:left="1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">
    <w:nsid w:val="27256BF4"/>
    <w:multiLevelType w:val="hybridMultilevel"/>
    <w:tmpl w:val="8D28CF88"/>
    <w:lvl w:ilvl="0" w:tplc="1B2A6B4C">
      <w:numFmt w:val="bullet"/>
      <w:lvlText w:val="-"/>
      <w:lvlJc w:val="left"/>
      <w:pPr>
        <w:ind w:left="107" w:hanging="2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B4E594">
      <w:numFmt w:val="bullet"/>
      <w:lvlText w:val="•"/>
      <w:lvlJc w:val="left"/>
      <w:pPr>
        <w:ind w:left="596" w:hanging="254"/>
      </w:pPr>
      <w:rPr>
        <w:rFonts w:hint="default"/>
        <w:lang w:val="ru-RU" w:eastAsia="en-US" w:bidi="ar-SA"/>
      </w:rPr>
    </w:lvl>
    <w:lvl w:ilvl="2" w:tplc="DCA89B0E">
      <w:numFmt w:val="bullet"/>
      <w:lvlText w:val="•"/>
      <w:lvlJc w:val="left"/>
      <w:pPr>
        <w:ind w:left="1093" w:hanging="254"/>
      </w:pPr>
      <w:rPr>
        <w:rFonts w:hint="default"/>
        <w:lang w:val="ru-RU" w:eastAsia="en-US" w:bidi="ar-SA"/>
      </w:rPr>
    </w:lvl>
    <w:lvl w:ilvl="3" w:tplc="E020A754">
      <w:numFmt w:val="bullet"/>
      <w:lvlText w:val="•"/>
      <w:lvlJc w:val="left"/>
      <w:pPr>
        <w:ind w:left="1589" w:hanging="254"/>
      </w:pPr>
      <w:rPr>
        <w:rFonts w:hint="default"/>
        <w:lang w:val="ru-RU" w:eastAsia="en-US" w:bidi="ar-SA"/>
      </w:rPr>
    </w:lvl>
    <w:lvl w:ilvl="4" w:tplc="CF94D968">
      <w:numFmt w:val="bullet"/>
      <w:lvlText w:val="•"/>
      <w:lvlJc w:val="left"/>
      <w:pPr>
        <w:ind w:left="2086" w:hanging="254"/>
      </w:pPr>
      <w:rPr>
        <w:rFonts w:hint="default"/>
        <w:lang w:val="ru-RU" w:eastAsia="en-US" w:bidi="ar-SA"/>
      </w:rPr>
    </w:lvl>
    <w:lvl w:ilvl="5" w:tplc="F7EEE68C">
      <w:numFmt w:val="bullet"/>
      <w:lvlText w:val="•"/>
      <w:lvlJc w:val="left"/>
      <w:pPr>
        <w:ind w:left="2583" w:hanging="254"/>
      </w:pPr>
      <w:rPr>
        <w:rFonts w:hint="default"/>
        <w:lang w:val="ru-RU" w:eastAsia="en-US" w:bidi="ar-SA"/>
      </w:rPr>
    </w:lvl>
    <w:lvl w:ilvl="6" w:tplc="3C807868">
      <w:numFmt w:val="bullet"/>
      <w:lvlText w:val="•"/>
      <w:lvlJc w:val="left"/>
      <w:pPr>
        <w:ind w:left="3079" w:hanging="254"/>
      </w:pPr>
      <w:rPr>
        <w:rFonts w:hint="default"/>
        <w:lang w:val="ru-RU" w:eastAsia="en-US" w:bidi="ar-SA"/>
      </w:rPr>
    </w:lvl>
    <w:lvl w:ilvl="7" w:tplc="9BD0FBF8">
      <w:numFmt w:val="bullet"/>
      <w:lvlText w:val="•"/>
      <w:lvlJc w:val="left"/>
      <w:pPr>
        <w:ind w:left="3576" w:hanging="254"/>
      </w:pPr>
      <w:rPr>
        <w:rFonts w:hint="default"/>
        <w:lang w:val="ru-RU" w:eastAsia="en-US" w:bidi="ar-SA"/>
      </w:rPr>
    </w:lvl>
    <w:lvl w:ilvl="8" w:tplc="FA146E22">
      <w:numFmt w:val="bullet"/>
      <w:lvlText w:val="•"/>
      <w:lvlJc w:val="left"/>
      <w:pPr>
        <w:ind w:left="4072" w:hanging="254"/>
      </w:pPr>
      <w:rPr>
        <w:rFonts w:hint="default"/>
        <w:lang w:val="ru-RU" w:eastAsia="en-US" w:bidi="ar-SA"/>
      </w:rPr>
    </w:lvl>
  </w:abstractNum>
  <w:abstractNum w:abstractNumId="2">
    <w:nsid w:val="2A442BD9"/>
    <w:multiLevelType w:val="hybridMultilevel"/>
    <w:tmpl w:val="DFD0E82C"/>
    <w:lvl w:ilvl="0" w:tplc="5C2678F8">
      <w:numFmt w:val="bullet"/>
      <w:lvlText w:val=""/>
      <w:lvlJc w:val="left"/>
      <w:pPr>
        <w:ind w:left="119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900151C">
      <w:numFmt w:val="bullet"/>
      <w:lvlText w:val="•"/>
      <w:lvlJc w:val="left"/>
      <w:pPr>
        <w:ind w:left="2204" w:hanging="361"/>
      </w:pPr>
      <w:rPr>
        <w:rFonts w:hint="default"/>
        <w:lang w:val="ru-RU" w:eastAsia="en-US" w:bidi="ar-SA"/>
      </w:rPr>
    </w:lvl>
    <w:lvl w:ilvl="2" w:tplc="42504AE8">
      <w:numFmt w:val="bullet"/>
      <w:lvlText w:val="•"/>
      <w:lvlJc w:val="left"/>
      <w:pPr>
        <w:ind w:left="3208" w:hanging="361"/>
      </w:pPr>
      <w:rPr>
        <w:rFonts w:hint="default"/>
        <w:lang w:val="ru-RU" w:eastAsia="en-US" w:bidi="ar-SA"/>
      </w:rPr>
    </w:lvl>
    <w:lvl w:ilvl="3" w:tplc="F57640D6">
      <w:numFmt w:val="bullet"/>
      <w:lvlText w:val="•"/>
      <w:lvlJc w:val="left"/>
      <w:pPr>
        <w:ind w:left="4213" w:hanging="361"/>
      </w:pPr>
      <w:rPr>
        <w:rFonts w:hint="default"/>
        <w:lang w:val="ru-RU" w:eastAsia="en-US" w:bidi="ar-SA"/>
      </w:rPr>
    </w:lvl>
    <w:lvl w:ilvl="4" w:tplc="C1486B78">
      <w:numFmt w:val="bullet"/>
      <w:lvlText w:val="•"/>
      <w:lvlJc w:val="left"/>
      <w:pPr>
        <w:ind w:left="5217" w:hanging="361"/>
      </w:pPr>
      <w:rPr>
        <w:rFonts w:hint="default"/>
        <w:lang w:val="ru-RU" w:eastAsia="en-US" w:bidi="ar-SA"/>
      </w:rPr>
    </w:lvl>
    <w:lvl w:ilvl="5" w:tplc="3DA41BEC">
      <w:numFmt w:val="bullet"/>
      <w:lvlText w:val="•"/>
      <w:lvlJc w:val="left"/>
      <w:pPr>
        <w:ind w:left="6222" w:hanging="361"/>
      </w:pPr>
      <w:rPr>
        <w:rFonts w:hint="default"/>
        <w:lang w:val="ru-RU" w:eastAsia="en-US" w:bidi="ar-SA"/>
      </w:rPr>
    </w:lvl>
    <w:lvl w:ilvl="6" w:tplc="B2282588">
      <w:numFmt w:val="bullet"/>
      <w:lvlText w:val="•"/>
      <w:lvlJc w:val="left"/>
      <w:pPr>
        <w:ind w:left="7226" w:hanging="361"/>
      </w:pPr>
      <w:rPr>
        <w:rFonts w:hint="default"/>
        <w:lang w:val="ru-RU" w:eastAsia="en-US" w:bidi="ar-SA"/>
      </w:rPr>
    </w:lvl>
    <w:lvl w:ilvl="7" w:tplc="411636B0">
      <w:numFmt w:val="bullet"/>
      <w:lvlText w:val="•"/>
      <w:lvlJc w:val="left"/>
      <w:pPr>
        <w:ind w:left="8231" w:hanging="361"/>
      </w:pPr>
      <w:rPr>
        <w:rFonts w:hint="default"/>
        <w:lang w:val="ru-RU" w:eastAsia="en-US" w:bidi="ar-SA"/>
      </w:rPr>
    </w:lvl>
    <w:lvl w:ilvl="8" w:tplc="7AEC16BC">
      <w:numFmt w:val="bullet"/>
      <w:lvlText w:val="•"/>
      <w:lvlJc w:val="left"/>
      <w:pPr>
        <w:ind w:left="9235" w:hanging="361"/>
      </w:pPr>
      <w:rPr>
        <w:rFonts w:hint="default"/>
        <w:lang w:val="ru-RU" w:eastAsia="en-US" w:bidi="ar-SA"/>
      </w:rPr>
    </w:lvl>
  </w:abstractNum>
  <w:abstractNum w:abstractNumId="3">
    <w:nsid w:val="2FEA6561"/>
    <w:multiLevelType w:val="hybridMultilevel"/>
    <w:tmpl w:val="F9DE67D0"/>
    <w:lvl w:ilvl="0" w:tplc="25B054DC">
      <w:numFmt w:val="bullet"/>
      <w:lvlText w:val="-"/>
      <w:lvlJc w:val="left"/>
      <w:pPr>
        <w:ind w:left="262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9E86F10">
      <w:numFmt w:val="bullet"/>
      <w:lvlText w:val="•"/>
      <w:lvlJc w:val="left"/>
      <w:pPr>
        <w:ind w:left="741" w:hanging="155"/>
      </w:pPr>
      <w:rPr>
        <w:rFonts w:hint="default"/>
        <w:lang w:val="ru-RU" w:eastAsia="en-US" w:bidi="ar-SA"/>
      </w:rPr>
    </w:lvl>
    <w:lvl w:ilvl="2" w:tplc="1A905018">
      <w:numFmt w:val="bullet"/>
      <w:lvlText w:val="•"/>
      <w:lvlJc w:val="left"/>
      <w:pPr>
        <w:ind w:left="1222" w:hanging="155"/>
      </w:pPr>
      <w:rPr>
        <w:rFonts w:hint="default"/>
        <w:lang w:val="ru-RU" w:eastAsia="en-US" w:bidi="ar-SA"/>
      </w:rPr>
    </w:lvl>
    <w:lvl w:ilvl="3" w:tplc="07D0EF3A">
      <w:numFmt w:val="bullet"/>
      <w:lvlText w:val="•"/>
      <w:lvlJc w:val="left"/>
      <w:pPr>
        <w:ind w:left="1703" w:hanging="155"/>
      </w:pPr>
      <w:rPr>
        <w:rFonts w:hint="default"/>
        <w:lang w:val="ru-RU" w:eastAsia="en-US" w:bidi="ar-SA"/>
      </w:rPr>
    </w:lvl>
    <w:lvl w:ilvl="4" w:tplc="2DD6DB1A">
      <w:numFmt w:val="bullet"/>
      <w:lvlText w:val="•"/>
      <w:lvlJc w:val="left"/>
      <w:pPr>
        <w:ind w:left="2184" w:hanging="155"/>
      </w:pPr>
      <w:rPr>
        <w:rFonts w:hint="default"/>
        <w:lang w:val="ru-RU" w:eastAsia="en-US" w:bidi="ar-SA"/>
      </w:rPr>
    </w:lvl>
    <w:lvl w:ilvl="5" w:tplc="F2CC37BA">
      <w:numFmt w:val="bullet"/>
      <w:lvlText w:val="•"/>
      <w:lvlJc w:val="left"/>
      <w:pPr>
        <w:ind w:left="2665" w:hanging="155"/>
      </w:pPr>
      <w:rPr>
        <w:rFonts w:hint="default"/>
        <w:lang w:val="ru-RU" w:eastAsia="en-US" w:bidi="ar-SA"/>
      </w:rPr>
    </w:lvl>
    <w:lvl w:ilvl="6" w:tplc="48B011E4">
      <w:numFmt w:val="bullet"/>
      <w:lvlText w:val="•"/>
      <w:lvlJc w:val="left"/>
      <w:pPr>
        <w:ind w:left="3146" w:hanging="155"/>
      </w:pPr>
      <w:rPr>
        <w:rFonts w:hint="default"/>
        <w:lang w:val="ru-RU" w:eastAsia="en-US" w:bidi="ar-SA"/>
      </w:rPr>
    </w:lvl>
    <w:lvl w:ilvl="7" w:tplc="CE60C986">
      <w:numFmt w:val="bullet"/>
      <w:lvlText w:val="•"/>
      <w:lvlJc w:val="left"/>
      <w:pPr>
        <w:ind w:left="3627" w:hanging="155"/>
      </w:pPr>
      <w:rPr>
        <w:rFonts w:hint="default"/>
        <w:lang w:val="ru-RU" w:eastAsia="en-US" w:bidi="ar-SA"/>
      </w:rPr>
    </w:lvl>
    <w:lvl w:ilvl="8" w:tplc="A3709B10">
      <w:numFmt w:val="bullet"/>
      <w:lvlText w:val="•"/>
      <w:lvlJc w:val="left"/>
      <w:pPr>
        <w:ind w:left="4108" w:hanging="155"/>
      </w:pPr>
      <w:rPr>
        <w:rFonts w:hint="default"/>
        <w:lang w:val="ru-RU" w:eastAsia="en-US" w:bidi="ar-SA"/>
      </w:rPr>
    </w:lvl>
  </w:abstractNum>
  <w:abstractNum w:abstractNumId="4">
    <w:nsid w:val="38A72DF3"/>
    <w:multiLevelType w:val="hybridMultilevel"/>
    <w:tmpl w:val="2236DB1C"/>
    <w:lvl w:ilvl="0" w:tplc="4380EF7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AB85C02">
      <w:numFmt w:val="bullet"/>
      <w:lvlText w:val="•"/>
      <w:lvlJc w:val="left"/>
      <w:pPr>
        <w:ind w:left="595" w:hanging="154"/>
      </w:pPr>
      <w:rPr>
        <w:rFonts w:hint="default"/>
        <w:lang w:val="ru-RU" w:eastAsia="en-US" w:bidi="ar-SA"/>
      </w:rPr>
    </w:lvl>
    <w:lvl w:ilvl="2" w:tplc="2174B19A">
      <w:numFmt w:val="bullet"/>
      <w:lvlText w:val="•"/>
      <w:lvlJc w:val="left"/>
      <w:pPr>
        <w:ind w:left="1090" w:hanging="154"/>
      </w:pPr>
      <w:rPr>
        <w:rFonts w:hint="default"/>
        <w:lang w:val="ru-RU" w:eastAsia="en-US" w:bidi="ar-SA"/>
      </w:rPr>
    </w:lvl>
    <w:lvl w:ilvl="3" w:tplc="15A49CB2">
      <w:numFmt w:val="bullet"/>
      <w:lvlText w:val="•"/>
      <w:lvlJc w:val="left"/>
      <w:pPr>
        <w:ind w:left="1585" w:hanging="154"/>
      </w:pPr>
      <w:rPr>
        <w:rFonts w:hint="default"/>
        <w:lang w:val="ru-RU" w:eastAsia="en-US" w:bidi="ar-SA"/>
      </w:rPr>
    </w:lvl>
    <w:lvl w:ilvl="4" w:tplc="F5240E52">
      <w:numFmt w:val="bullet"/>
      <w:lvlText w:val="•"/>
      <w:lvlJc w:val="left"/>
      <w:pPr>
        <w:ind w:left="2080" w:hanging="154"/>
      </w:pPr>
      <w:rPr>
        <w:rFonts w:hint="default"/>
        <w:lang w:val="ru-RU" w:eastAsia="en-US" w:bidi="ar-SA"/>
      </w:rPr>
    </w:lvl>
    <w:lvl w:ilvl="5" w:tplc="A7586B82">
      <w:numFmt w:val="bullet"/>
      <w:lvlText w:val="•"/>
      <w:lvlJc w:val="left"/>
      <w:pPr>
        <w:ind w:left="2576" w:hanging="154"/>
      </w:pPr>
      <w:rPr>
        <w:rFonts w:hint="default"/>
        <w:lang w:val="ru-RU" w:eastAsia="en-US" w:bidi="ar-SA"/>
      </w:rPr>
    </w:lvl>
    <w:lvl w:ilvl="6" w:tplc="D9926FF8">
      <w:numFmt w:val="bullet"/>
      <w:lvlText w:val="•"/>
      <w:lvlJc w:val="left"/>
      <w:pPr>
        <w:ind w:left="3071" w:hanging="154"/>
      </w:pPr>
      <w:rPr>
        <w:rFonts w:hint="default"/>
        <w:lang w:val="ru-RU" w:eastAsia="en-US" w:bidi="ar-SA"/>
      </w:rPr>
    </w:lvl>
    <w:lvl w:ilvl="7" w:tplc="D50A65E8">
      <w:numFmt w:val="bullet"/>
      <w:lvlText w:val="•"/>
      <w:lvlJc w:val="left"/>
      <w:pPr>
        <w:ind w:left="3566" w:hanging="154"/>
      </w:pPr>
      <w:rPr>
        <w:rFonts w:hint="default"/>
        <w:lang w:val="ru-RU" w:eastAsia="en-US" w:bidi="ar-SA"/>
      </w:rPr>
    </w:lvl>
    <w:lvl w:ilvl="8" w:tplc="10A84440">
      <w:numFmt w:val="bullet"/>
      <w:lvlText w:val="•"/>
      <w:lvlJc w:val="left"/>
      <w:pPr>
        <w:ind w:left="4061" w:hanging="154"/>
      </w:pPr>
      <w:rPr>
        <w:rFonts w:hint="default"/>
        <w:lang w:val="ru-RU" w:eastAsia="en-US" w:bidi="ar-SA"/>
      </w:rPr>
    </w:lvl>
  </w:abstractNum>
  <w:abstractNum w:abstractNumId="5">
    <w:nsid w:val="472D40E9"/>
    <w:multiLevelType w:val="hybridMultilevel"/>
    <w:tmpl w:val="D1F438E4"/>
    <w:lvl w:ilvl="0" w:tplc="F684D5F8">
      <w:numFmt w:val="bullet"/>
      <w:lvlText w:val="-"/>
      <w:lvlJc w:val="left"/>
      <w:pPr>
        <w:ind w:left="106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EE2E32">
      <w:numFmt w:val="bullet"/>
      <w:lvlText w:val="•"/>
      <w:lvlJc w:val="left"/>
      <w:pPr>
        <w:ind w:left="594" w:hanging="269"/>
      </w:pPr>
      <w:rPr>
        <w:rFonts w:hint="default"/>
        <w:lang w:val="ru-RU" w:eastAsia="en-US" w:bidi="ar-SA"/>
      </w:rPr>
    </w:lvl>
    <w:lvl w:ilvl="2" w:tplc="A1BA03A0">
      <w:numFmt w:val="bullet"/>
      <w:lvlText w:val="•"/>
      <w:lvlJc w:val="left"/>
      <w:pPr>
        <w:ind w:left="1089" w:hanging="269"/>
      </w:pPr>
      <w:rPr>
        <w:rFonts w:hint="default"/>
        <w:lang w:val="ru-RU" w:eastAsia="en-US" w:bidi="ar-SA"/>
      </w:rPr>
    </w:lvl>
    <w:lvl w:ilvl="3" w:tplc="4F5E4B26">
      <w:numFmt w:val="bullet"/>
      <w:lvlText w:val="•"/>
      <w:lvlJc w:val="left"/>
      <w:pPr>
        <w:ind w:left="1584" w:hanging="269"/>
      </w:pPr>
      <w:rPr>
        <w:rFonts w:hint="default"/>
        <w:lang w:val="ru-RU" w:eastAsia="en-US" w:bidi="ar-SA"/>
      </w:rPr>
    </w:lvl>
    <w:lvl w:ilvl="4" w:tplc="76F286A2">
      <w:numFmt w:val="bullet"/>
      <w:lvlText w:val="•"/>
      <w:lvlJc w:val="left"/>
      <w:pPr>
        <w:ind w:left="2079" w:hanging="269"/>
      </w:pPr>
      <w:rPr>
        <w:rFonts w:hint="default"/>
        <w:lang w:val="ru-RU" w:eastAsia="en-US" w:bidi="ar-SA"/>
      </w:rPr>
    </w:lvl>
    <w:lvl w:ilvl="5" w:tplc="63E2538E">
      <w:numFmt w:val="bullet"/>
      <w:lvlText w:val="•"/>
      <w:lvlJc w:val="left"/>
      <w:pPr>
        <w:ind w:left="2574" w:hanging="269"/>
      </w:pPr>
      <w:rPr>
        <w:rFonts w:hint="default"/>
        <w:lang w:val="ru-RU" w:eastAsia="en-US" w:bidi="ar-SA"/>
      </w:rPr>
    </w:lvl>
    <w:lvl w:ilvl="6" w:tplc="C3F044E6">
      <w:numFmt w:val="bullet"/>
      <w:lvlText w:val="•"/>
      <w:lvlJc w:val="left"/>
      <w:pPr>
        <w:ind w:left="3068" w:hanging="269"/>
      </w:pPr>
      <w:rPr>
        <w:rFonts w:hint="default"/>
        <w:lang w:val="ru-RU" w:eastAsia="en-US" w:bidi="ar-SA"/>
      </w:rPr>
    </w:lvl>
    <w:lvl w:ilvl="7" w:tplc="95AE9748">
      <w:numFmt w:val="bullet"/>
      <w:lvlText w:val="•"/>
      <w:lvlJc w:val="left"/>
      <w:pPr>
        <w:ind w:left="3563" w:hanging="269"/>
      </w:pPr>
      <w:rPr>
        <w:rFonts w:hint="default"/>
        <w:lang w:val="ru-RU" w:eastAsia="en-US" w:bidi="ar-SA"/>
      </w:rPr>
    </w:lvl>
    <w:lvl w:ilvl="8" w:tplc="4A5E872E">
      <w:numFmt w:val="bullet"/>
      <w:lvlText w:val="•"/>
      <w:lvlJc w:val="left"/>
      <w:pPr>
        <w:ind w:left="4058" w:hanging="269"/>
      </w:pPr>
      <w:rPr>
        <w:rFonts w:hint="default"/>
        <w:lang w:val="ru-RU" w:eastAsia="en-US" w:bidi="ar-SA"/>
      </w:rPr>
    </w:lvl>
  </w:abstractNum>
  <w:abstractNum w:abstractNumId="6">
    <w:nsid w:val="4CB56F11"/>
    <w:multiLevelType w:val="hybridMultilevel"/>
    <w:tmpl w:val="784A275C"/>
    <w:lvl w:ilvl="0" w:tplc="4CF8382A">
      <w:numFmt w:val="bullet"/>
      <w:lvlText w:val="-"/>
      <w:lvlJc w:val="left"/>
      <w:pPr>
        <w:ind w:left="107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430C39C">
      <w:numFmt w:val="bullet"/>
      <w:lvlText w:val="•"/>
      <w:lvlJc w:val="left"/>
      <w:pPr>
        <w:ind w:left="597" w:hanging="269"/>
      </w:pPr>
      <w:rPr>
        <w:rFonts w:hint="default"/>
        <w:lang w:val="ru-RU" w:eastAsia="en-US" w:bidi="ar-SA"/>
      </w:rPr>
    </w:lvl>
    <w:lvl w:ilvl="2" w:tplc="A9DE4F4E">
      <w:numFmt w:val="bullet"/>
      <w:lvlText w:val="•"/>
      <w:lvlJc w:val="left"/>
      <w:pPr>
        <w:ind w:left="1094" w:hanging="269"/>
      </w:pPr>
      <w:rPr>
        <w:rFonts w:hint="default"/>
        <w:lang w:val="ru-RU" w:eastAsia="en-US" w:bidi="ar-SA"/>
      </w:rPr>
    </w:lvl>
    <w:lvl w:ilvl="3" w:tplc="DC5C2E48">
      <w:numFmt w:val="bullet"/>
      <w:lvlText w:val="•"/>
      <w:lvlJc w:val="left"/>
      <w:pPr>
        <w:ind w:left="1591" w:hanging="269"/>
      </w:pPr>
      <w:rPr>
        <w:rFonts w:hint="default"/>
        <w:lang w:val="ru-RU" w:eastAsia="en-US" w:bidi="ar-SA"/>
      </w:rPr>
    </w:lvl>
    <w:lvl w:ilvl="4" w:tplc="0B6EB636">
      <w:numFmt w:val="bullet"/>
      <w:lvlText w:val="•"/>
      <w:lvlJc w:val="left"/>
      <w:pPr>
        <w:ind w:left="2088" w:hanging="269"/>
      </w:pPr>
      <w:rPr>
        <w:rFonts w:hint="default"/>
        <w:lang w:val="ru-RU" w:eastAsia="en-US" w:bidi="ar-SA"/>
      </w:rPr>
    </w:lvl>
    <w:lvl w:ilvl="5" w:tplc="C778DC0A">
      <w:numFmt w:val="bullet"/>
      <w:lvlText w:val="•"/>
      <w:lvlJc w:val="left"/>
      <w:pPr>
        <w:ind w:left="2585" w:hanging="269"/>
      </w:pPr>
      <w:rPr>
        <w:rFonts w:hint="default"/>
        <w:lang w:val="ru-RU" w:eastAsia="en-US" w:bidi="ar-SA"/>
      </w:rPr>
    </w:lvl>
    <w:lvl w:ilvl="6" w:tplc="1EB445CE">
      <w:numFmt w:val="bullet"/>
      <w:lvlText w:val="•"/>
      <w:lvlJc w:val="left"/>
      <w:pPr>
        <w:ind w:left="3082" w:hanging="269"/>
      </w:pPr>
      <w:rPr>
        <w:rFonts w:hint="default"/>
        <w:lang w:val="ru-RU" w:eastAsia="en-US" w:bidi="ar-SA"/>
      </w:rPr>
    </w:lvl>
    <w:lvl w:ilvl="7" w:tplc="4CB2B362">
      <w:numFmt w:val="bullet"/>
      <w:lvlText w:val="•"/>
      <w:lvlJc w:val="left"/>
      <w:pPr>
        <w:ind w:left="3579" w:hanging="269"/>
      </w:pPr>
      <w:rPr>
        <w:rFonts w:hint="default"/>
        <w:lang w:val="ru-RU" w:eastAsia="en-US" w:bidi="ar-SA"/>
      </w:rPr>
    </w:lvl>
    <w:lvl w:ilvl="8" w:tplc="31168854">
      <w:numFmt w:val="bullet"/>
      <w:lvlText w:val="•"/>
      <w:lvlJc w:val="left"/>
      <w:pPr>
        <w:ind w:left="4076" w:hanging="269"/>
      </w:pPr>
      <w:rPr>
        <w:rFonts w:hint="default"/>
        <w:lang w:val="ru-RU" w:eastAsia="en-US" w:bidi="ar-SA"/>
      </w:rPr>
    </w:lvl>
  </w:abstractNum>
  <w:abstractNum w:abstractNumId="7">
    <w:nsid w:val="50093016"/>
    <w:multiLevelType w:val="hybridMultilevel"/>
    <w:tmpl w:val="FD1CBD54"/>
    <w:lvl w:ilvl="0" w:tplc="E7E00CB8">
      <w:numFmt w:val="bullet"/>
      <w:lvlText w:val="-"/>
      <w:lvlJc w:val="left"/>
      <w:pPr>
        <w:ind w:left="107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3BABF10">
      <w:numFmt w:val="bullet"/>
      <w:lvlText w:val="•"/>
      <w:lvlJc w:val="left"/>
      <w:pPr>
        <w:ind w:left="596" w:hanging="292"/>
      </w:pPr>
      <w:rPr>
        <w:rFonts w:hint="default"/>
        <w:lang w:val="ru-RU" w:eastAsia="en-US" w:bidi="ar-SA"/>
      </w:rPr>
    </w:lvl>
    <w:lvl w:ilvl="2" w:tplc="658C0EA4">
      <w:numFmt w:val="bullet"/>
      <w:lvlText w:val="•"/>
      <w:lvlJc w:val="left"/>
      <w:pPr>
        <w:ind w:left="1093" w:hanging="292"/>
      </w:pPr>
      <w:rPr>
        <w:rFonts w:hint="default"/>
        <w:lang w:val="ru-RU" w:eastAsia="en-US" w:bidi="ar-SA"/>
      </w:rPr>
    </w:lvl>
    <w:lvl w:ilvl="3" w:tplc="291EB646">
      <w:numFmt w:val="bullet"/>
      <w:lvlText w:val="•"/>
      <w:lvlJc w:val="left"/>
      <w:pPr>
        <w:ind w:left="1589" w:hanging="292"/>
      </w:pPr>
      <w:rPr>
        <w:rFonts w:hint="default"/>
        <w:lang w:val="ru-RU" w:eastAsia="en-US" w:bidi="ar-SA"/>
      </w:rPr>
    </w:lvl>
    <w:lvl w:ilvl="4" w:tplc="278449C6">
      <w:numFmt w:val="bullet"/>
      <w:lvlText w:val="•"/>
      <w:lvlJc w:val="left"/>
      <w:pPr>
        <w:ind w:left="2086" w:hanging="292"/>
      </w:pPr>
      <w:rPr>
        <w:rFonts w:hint="default"/>
        <w:lang w:val="ru-RU" w:eastAsia="en-US" w:bidi="ar-SA"/>
      </w:rPr>
    </w:lvl>
    <w:lvl w:ilvl="5" w:tplc="A61C310C">
      <w:numFmt w:val="bullet"/>
      <w:lvlText w:val="•"/>
      <w:lvlJc w:val="left"/>
      <w:pPr>
        <w:ind w:left="2583" w:hanging="292"/>
      </w:pPr>
      <w:rPr>
        <w:rFonts w:hint="default"/>
        <w:lang w:val="ru-RU" w:eastAsia="en-US" w:bidi="ar-SA"/>
      </w:rPr>
    </w:lvl>
    <w:lvl w:ilvl="6" w:tplc="28D24698">
      <w:numFmt w:val="bullet"/>
      <w:lvlText w:val="•"/>
      <w:lvlJc w:val="left"/>
      <w:pPr>
        <w:ind w:left="3079" w:hanging="292"/>
      </w:pPr>
      <w:rPr>
        <w:rFonts w:hint="default"/>
        <w:lang w:val="ru-RU" w:eastAsia="en-US" w:bidi="ar-SA"/>
      </w:rPr>
    </w:lvl>
    <w:lvl w:ilvl="7" w:tplc="BCEE9ADA">
      <w:numFmt w:val="bullet"/>
      <w:lvlText w:val="•"/>
      <w:lvlJc w:val="left"/>
      <w:pPr>
        <w:ind w:left="3576" w:hanging="292"/>
      </w:pPr>
      <w:rPr>
        <w:rFonts w:hint="default"/>
        <w:lang w:val="ru-RU" w:eastAsia="en-US" w:bidi="ar-SA"/>
      </w:rPr>
    </w:lvl>
    <w:lvl w:ilvl="8" w:tplc="172C42CA">
      <w:numFmt w:val="bullet"/>
      <w:lvlText w:val="•"/>
      <w:lvlJc w:val="left"/>
      <w:pPr>
        <w:ind w:left="4072" w:hanging="292"/>
      </w:pPr>
      <w:rPr>
        <w:rFonts w:hint="default"/>
        <w:lang w:val="ru-RU" w:eastAsia="en-US" w:bidi="ar-SA"/>
      </w:rPr>
    </w:lvl>
  </w:abstractNum>
  <w:abstractNum w:abstractNumId="8">
    <w:nsid w:val="5ADB58D9"/>
    <w:multiLevelType w:val="hybridMultilevel"/>
    <w:tmpl w:val="A95CE234"/>
    <w:lvl w:ilvl="0" w:tplc="72CA2C88">
      <w:numFmt w:val="bullet"/>
      <w:lvlText w:val="-"/>
      <w:lvlJc w:val="left"/>
      <w:pPr>
        <w:ind w:left="10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F4E6B3C">
      <w:numFmt w:val="bullet"/>
      <w:lvlText w:val="•"/>
      <w:lvlJc w:val="left"/>
      <w:pPr>
        <w:ind w:left="595" w:hanging="213"/>
      </w:pPr>
      <w:rPr>
        <w:rFonts w:hint="default"/>
        <w:lang w:val="ru-RU" w:eastAsia="en-US" w:bidi="ar-SA"/>
      </w:rPr>
    </w:lvl>
    <w:lvl w:ilvl="2" w:tplc="43326010">
      <w:numFmt w:val="bullet"/>
      <w:lvlText w:val="•"/>
      <w:lvlJc w:val="left"/>
      <w:pPr>
        <w:ind w:left="1090" w:hanging="213"/>
      </w:pPr>
      <w:rPr>
        <w:rFonts w:hint="default"/>
        <w:lang w:val="ru-RU" w:eastAsia="en-US" w:bidi="ar-SA"/>
      </w:rPr>
    </w:lvl>
    <w:lvl w:ilvl="3" w:tplc="C6E02682">
      <w:numFmt w:val="bullet"/>
      <w:lvlText w:val="•"/>
      <w:lvlJc w:val="left"/>
      <w:pPr>
        <w:ind w:left="1585" w:hanging="213"/>
      </w:pPr>
      <w:rPr>
        <w:rFonts w:hint="default"/>
        <w:lang w:val="ru-RU" w:eastAsia="en-US" w:bidi="ar-SA"/>
      </w:rPr>
    </w:lvl>
    <w:lvl w:ilvl="4" w:tplc="940CFBE2">
      <w:numFmt w:val="bullet"/>
      <w:lvlText w:val="•"/>
      <w:lvlJc w:val="left"/>
      <w:pPr>
        <w:ind w:left="2080" w:hanging="213"/>
      </w:pPr>
      <w:rPr>
        <w:rFonts w:hint="default"/>
        <w:lang w:val="ru-RU" w:eastAsia="en-US" w:bidi="ar-SA"/>
      </w:rPr>
    </w:lvl>
    <w:lvl w:ilvl="5" w:tplc="D88607A8">
      <w:numFmt w:val="bullet"/>
      <w:lvlText w:val="•"/>
      <w:lvlJc w:val="left"/>
      <w:pPr>
        <w:ind w:left="2576" w:hanging="213"/>
      </w:pPr>
      <w:rPr>
        <w:rFonts w:hint="default"/>
        <w:lang w:val="ru-RU" w:eastAsia="en-US" w:bidi="ar-SA"/>
      </w:rPr>
    </w:lvl>
    <w:lvl w:ilvl="6" w:tplc="26F26B54">
      <w:numFmt w:val="bullet"/>
      <w:lvlText w:val="•"/>
      <w:lvlJc w:val="left"/>
      <w:pPr>
        <w:ind w:left="3071" w:hanging="213"/>
      </w:pPr>
      <w:rPr>
        <w:rFonts w:hint="default"/>
        <w:lang w:val="ru-RU" w:eastAsia="en-US" w:bidi="ar-SA"/>
      </w:rPr>
    </w:lvl>
    <w:lvl w:ilvl="7" w:tplc="15860724">
      <w:numFmt w:val="bullet"/>
      <w:lvlText w:val="•"/>
      <w:lvlJc w:val="left"/>
      <w:pPr>
        <w:ind w:left="3566" w:hanging="213"/>
      </w:pPr>
      <w:rPr>
        <w:rFonts w:hint="default"/>
        <w:lang w:val="ru-RU" w:eastAsia="en-US" w:bidi="ar-SA"/>
      </w:rPr>
    </w:lvl>
    <w:lvl w:ilvl="8" w:tplc="3210DBC4">
      <w:numFmt w:val="bullet"/>
      <w:lvlText w:val="•"/>
      <w:lvlJc w:val="left"/>
      <w:pPr>
        <w:ind w:left="4061" w:hanging="213"/>
      </w:pPr>
      <w:rPr>
        <w:rFonts w:hint="default"/>
        <w:lang w:val="ru-RU" w:eastAsia="en-US" w:bidi="ar-SA"/>
      </w:rPr>
    </w:lvl>
  </w:abstractNum>
  <w:abstractNum w:abstractNumId="9">
    <w:nsid w:val="771F3F4E"/>
    <w:multiLevelType w:val="hybridMultilevel"/>
    <w:tmpl w:val="C246696A"/>
    <w:lvl w:ilvl="0" w:tplc="94A402BE">
      <w:numFmt w:val="bullet"/>
      <w:lvlText w:val=""/>
      <w:lvlJc w:val="left"/>
      <w:pPr>
        <w:ind w:left="119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3FC2E54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2" w:tplc="A9E44494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3" w:tplc="2FAE6CF6">
      <w:numFmt w:val="bullet"/>
      <w:lvlText w:val="•"/>
      <w:lvlJc w:val="left"/>
      <w:pPr>
        <w:ind w:left="4213" w:hanging="360"/>
      </w:pPr>
      <w:rPr>
        <w:rFonts w:hint="default"/>
        <w:lang w:val="ru-RU" w:eastAsia="en-US" w:bidi="ar-SA"/>
      </w:rPr>
    </w:lvl>
    <w:lvl w:ilvl="4" w:tplc="B1A0E19E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5" w:tplc="1946F706">
      <w:numFmt w:val="bullet"/>
      <w:lvlText w:val="•"/>
      <w:lvlJc w:val="left"/>
      <w:pPr>
        <w:ind w:left="6222" w:hanging="360"/>
      </w:pPr>
      <w:rPr>
        <w:rFonts w:hint="default"/>
        <w:lang w:val="ru-RU" w:eastAsia="en-US" w:bidi="ar-SA"/>
      </w:rPr>
    </w:lvl>
    <w:lvl w:ilvl="6" w:tplc="5FDCE24A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7" w:tplc="EF88D708">
      <w:numFmt w:val="bullet"/>
      <w:lvlText w:val="•"/>
      <w:lvlJc w:val="left"/>
      <w:pPr>
        <w:ind w:left="8231" w:hanging="360"/>
      </w:pPr>
      <w:rPr>
        <w:rFonts w:hint="default"/>
        <w:lang w:val="ru-RU" w:eastAsia="en-US" w:bidi="ar-SA"/>
      </w:rPr>
    </w:lvl>
    <w:lvl w:ilvl="8" w:tplc="C54A1EB4">
      <w:numFmt w:val="bullet"/>
      <w:lvlText w:val="•"/>
      <w:lvlJc w:val="left"/>
      <w:pPr>
        <w:ind w:left="923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6231E"/>
    <w:rsid w:val="00084EC6"/>
    <w:rsid w:val="00272BD4"/>
    <w:rsid w:val="00595435"/>
    <w:rsid w:val="005A4827"/>
    <w:rsid w:val="006C51D7"/>
    <w:rsid w:val="007F7159"/>
    <w:rsid w:val="008A41BF"/>
    <w:rsid w:val="008D1DFB"/>
    <w:rsid w:val="009F601C"/>
    <w:rsid w:val="00B158AD"/>
    <w:rsid w:val="00C16F0E"/>
    <w:rsid w:val="00C346FA"/>
    <w:rsid w:val="00CA1BFD"/>
    <w:rsid w:val="00D458B8"/>
    <w:rsid w:val="00DA7B2A"/>
    <w:rsid w:val="00DF07CA"/>
    <w:rsid w:val="00EB3A43"/>
    <w:rsid w:val="00ED3B05"/>
    <w:rsid w:val="00F2513D"/>
    <w:rsid w:val="00F4638F"/>
    <w:rsid w:val="00F6231E"/>
    <w:rsid w:val="00FF5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23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231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6231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6231E"/>
    <w:pPr>
      <w:spacing w:before="48"/>
      <w:ind w:left="1194" w:hanging="361"/>
    </w:pPr>
  </w:style>
  <w:style w:type="table" w:customStyle="1" w:styleId="TableNormal">
    <w:name w:val="Table Normal"/>
    <w:uiPriority w:val="2"/>
    <w:semiHidden/>
    <w:unhideWhenUsed/>
    <w:qFormat/>
    <w:rsid w:val="00F623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231E"/>
    <w:pPr>
      <w:ind w:left="10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EBEB2-CEFF-4D55-84C8-6C2AA604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Золотой ключик</cp:lastModifiedBy>
  <cp:revision>12</cp:revision>
  <dcterms:created xsi:type="dcterms:W3CDTF">2024-04-26T20:16:00Z</dcterms:created>
  <dcterms:modified xsi:type="dcterms:W3CDTF">2024-12-02T07:06:00Z</dcterms:modified>
</cp:coreProperties>
</file>